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C46" w:rsidRDefault="00E25C46" w:rsidP="00846874">
      <w:pPr>
        <w:spacing w:after="0" w:line="240" w:lineRule="auto"/>
        <w:jc w:val="center"/>
        <w:rPr>
          <w:rFonts w:ascii="Times New Roman" w:hAnsi="Times New Roman" w:cs="Times New Roman"/>
          <w:b/>
          <w:sz w:val="28"/>
          <w:szCs w:val="28"/>
        </w:rPr>
      </w:pPr>
    </w:p>
    <w:p w:rsidR="00E25C46" w:rsidRDefault="001D4D93" w:rsidP="00846874">
      <w:pPr>
        <w:spacing w:after="0" w:line="240" w:lineRule="auto"/>
        <w:jc w:val="center"/>
        <w:rPr>
          <w:rFonts w:ascii="Times New Roman" w:hAnsi="Times New Roman" w:cs="Times New Roman"/>
          <w:b/>
          <w:sz w:val="28"/>
          <w:szCs w:val="28"/>
        </w:rPr>
      </w:pPr>
      <w:r w:rsidRPr="001D4D93">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5.25pt;height:727.5pt" o:ole="">
            <v:imagedata r:id="rId7" o:title=""/>
          </v:shape>
          <o:OLEObject Type="Embed" ProgID="AcroExch.Document.11" ShapeID="_x0000_i1026" DrawAspect="Content" ObjectID="_1568717960" r:id="rId8"/>
        </w:object>
      </w:r>
    </w:p>
    <w:p w:rsidR="00E25C46" w:rsidRDefault="00E25C46" w:rsidP="00846874">
      <w:pPr>
        <w:spacing w:after="0" w:line="240" w:lineRule="auto"/>
        <w:jc w:val="center"/>
        <w:rPr>
          <w:rFonts w:ascii="Times New Roman" w:hAnsi="Times New Roman" w:cs="Times New Roman"/>
          <w:b/>
          <w:sz w:val="28"/>
          <w:szCs w:val="28"/>
        </w:rPr>
      </w:pPr>
    </w:p>
    <w:p w:rsidR="00E25C46" w:rsidRDefault="00E25C46" w:rsidP="00E25C46">
      <w:pPr>
        <w:spacing w:after="0" w:line="240" w:lineRule="auto"/>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Министерство по делам молодежи и</w:t>
      </w:r>
      <w:r w:rsidRPr="0096288A">
        <w:rPr>
          <w:rFonts w:ascii="Times New Roman" w:hAnsi="Times New Roman" w:cs="Times New Roman"/>
          <w:b/>
          <w:sz w:val="28"/>
          <w:szCs w:val="28"/>
        </w:rPr>
        <w:t xml:space="preserve"> спорту Республики Татарстан</w:t>
      </w:r>
    </w:p>
    <w:p w:rsidR="00846874" w:rsidRPr="0096288A" w:rsidRDefault="00846874" w:rsidP="00846874">
      <w:pPr>
        <w:spacing w:after="0" w:line="240" w:lineRule="auto"/>
        <w:jc w:val="center"/>
        <w:rPr>
          <w:rFonts w:ascii="Times New Roman" w:hAnsi="Times New Roman" w:cs="Times New Roman"/>
          <w:b/>
          <w:sz w:val="26"/>
          <w:szCs w:val="26"/>
        </w:rPr>
      </w:pPr>
      <w:r w:rsidRPr="0096288A">
        <w:rPr>
          <w:rFonts w:ascii="Times New Roman" w:hAnsi="Times New Roman" w:cs="Times New Roman"/>
          <w:b/>
          <w:sz w:val="26"/>
          <w:szCs w:val="26"/>
        </w:rPr>
        <w:t>Исполнительный комитет Нурлатского муниципального райо</w:t>
      </w:r>
      <w:r>
        <w:rPr>
          <w:rFonts w:ascii="Times New Roman" w:hAnsi="Times New Roman" w:cs="Times New Roman"/>
          <w:b/>
          <w:sz w:val="26"/>
          <w:szCs w:val="26"/>
        </w:rPr>
        <w:t>на Республики Татарстан МБОУ ДО</w:t>
      </w:r>
      <w:r w:rsidRPr="0096288A">
        <w:rPr>
          <w:rFonts w:ascii="Times New Roman" w:hAnsi="Times New Roman" w:cs="Times New Roman"/>
          <w:b/>
          <w:sz w:val="26"/>
          <w:szCs w:val="26"/>
        </w:rPr>
        <w:t xml:space="preserve"> «ДЮСШ» им. Г.С. Хусаинова</w:t>
      </w:r>
    </w:p>
    <w:p w:rsidR="00846874" w:rsidRDefault="00846874" w:rsidP="00846874">
      <w:pPr>
        <w:spacing w:after="0" w:line="240" w:lineRule="auto"/>
        <w:jc w:val="center"/>
        <w:rPr>
          <w:rFonts w:ascii="Times New Roman" w:hAnsi="Times New Roman" w:cs="Times New Roman"/>
          <w:b/>
          <w:sz w:val="28"/>
          <w:szCs w:val="28"/>
        </w:rPr>
      </w:pPr>
    </w:p>
    <w:tbl>
      <w:tblPr>
        <w:tblStyle w:val="a3"/>
        <w:tblpPr w:leftFromText="180" w:rightFromText="180" w:vertAnchor="text" w:horzAnchor="margin" w:tblpXSpec="center" w:tblpY="2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3190"/>
        <w:gridCol w:w="3191"/>
      </w:tblGrid>
      <w:tr w:rsidR="00846874" w:rsidRPr="007823EC" w:rsidTr="00DF515F">
        <w:tc>
          <w:tcPr>
            <w:tcW w:w="3369" w:type="dxa"/>
          </w:tcPr>
          <w:p w:rsidR="00846874" w:rsidRPr="00D93EA0" w:rsidRDefault="00846874" w:rsidP="00DF515F">
            <w:pPr>
              <w:rPr>
                <w:rFonts w:ascii="Times New Roman" w:hAnsi="Times New Roman" w:cs="Times New Roman"/>
                <w:b/>
                <w:sz w:val="24"/>
                <w:szCs w:val="24"/>
              </w:rPr>
            </w:pPr>
            <w:r w:rsidRPr="00D93EA0">
              <w:rPr>
                <w:rFonts w:ascii="Times New Roman" w:hAnsi="Times New Roman" w:cs="Times New Roman"/>
                <w:b/>
                <w:sz w:val="24"/>
                <w:szCs w:val="24"/>
              </w:rPr>
              <w:t>Рассмотрено</w:t>
            </w:r>
          </w:p>
          <w:p w:rsidR="00846874" w:rsidRPr="00CA6DC0" w:rsidRDefault="00846874" w:rsidP="00DF515F">
            <w:pPr>
              <w:rPr>
                <w:rFonts w:ascii="Times New Roman" w:hAnsi="Times New Roman" w:cs="Times New Roman"/>
              </w:rPr>
            </w:pPr>
            <w:r w:rsidRPr="00CA6DC0">
              <w:rPr>
                <w:rFonts w:ascii="Times New Roman" w:hAnsi="Times New Roman" w:cs="Times New Roman"/>
              </w:rPr>
              <w:t xml:space="preserve"> на заседании </w:t>
            </w:r>
            <w:r>
              <w:rPr>
                <w:rFonts w:ascii="Times New Roman" w:hAnsi="Times New Roman" w:cs="Times New Roman"/>
              </w:rPr>
              <w:t xml:space="preserve">тренерско- </w:t>
            </w:r>
            <w:r w:rsidRPr="00CA6DC0">
              <w:rPr>
                <w:rFonts w:ascii="Times New Roman" w:hAnsi="Times New Roman" w:cs="Times New Roman"/>
              </w:rPr>
              <w:t xml:space="preserve">методического совета </w:t>
            </w:r>
          </w:p>
          <w:p w:rsidR="00846874" w:rsidRPr="00CA6DC0" w:rsidRDefault="00846874" w:rsidP="00DF515F">
            <w:pPr>
              <w:rPr>
                <w:rFonts w:ascii="Times New Roman" w:hAnsi="Times New Roman" w:cs="Times New Roman"/>
              </w:rPr>
            </w:pPr>
            <w:r w:rsidRPr="00CA6DC0">
              <w:rPr>
                <w:rFonts w:ascii="Times New Roman" w:hAnsi="Times New Roman" w:cs="Times New Roman"/>
              </w:rPr>
              <w:t>Протокол № ___________</w:t>
            </w:r>
          </w:p>
          <w:p w:rsidR="00846874" w:rsidRPr="00CA6DC0" w:rsidRDefault="00846874" w:rsidP="003D2EC5">
            <w:pPr>
              <w:rPr>
                <w:rFonts w:ascii="Times New Roman" w:hAnsi="Times New Roman" w:cs="Times New Roman"/>
              </w:rPr>
            </w:pPr>
            <w:r w:rsidRPr="00CA6DC0">
              <w:rPr>
                <w:rFonts w:ascii="Times New Roman" w:hAnsi="Times New Roman" w:cs="Times New Roman"/>
              </w:rPr>
              <w:t>«_____»_______________20</w:t>
            </w:r>
            <w:r>
              <w:rPr>
                <w:rFonts w:ascii="Times New Roman" w:hAnsi="Times New Roman" w:cs="Times New Roman"/>
              </w:rPr>
              <w:t>1</w:t>
            </w:r>
            <w:r w:rsidR="003D2EC5">
              <w:rPr>
                <w:rFonts w:ascii="Times New Roman" w:hAnsi="Times New Roman" w:cs="Times New Roman"/>
              </w:rPr>
              <w:t>7</w:t>
            </w:r>
            <w:r>
              <w:rPr>
                <w:rFonts w:ascii="Times New Roman" w:hAnsi="Times New Roman" w:cs="Times New Roman"/>
              </w:rPr>
              <w:t xml:space="preserve"> </w:t>
            </w:r>
            <w:r w:rsidRPr="00CA6DC0">
              <w:rPr>
                <w:rFonts w:ascii="Times New Roman" w:hAnsi="Times New Roman" w:cs="Times New Roman"/>
              </w:rPr>
              <w:t>г.</w:t>
            </w:r>
          </w:p>
        </w:tc>
        <w:tc>
          <w:tcPr>
            <w:tcW w:w="3190" w:type="dxa"/>
          </w:tcPr>
          <w:p w:rsidR="00846874" w:rsidRPr="00D93EA0" w:rsidRDefault="00846874" w:rsidP="00DF515F">
            <w:pPr>
              <w:rPr>
                <w:rFonts w:ascii="Times New Roman" w:hAnsi="Times New Roman" w:cs="Times New Roman"/>
                <w:sz w:val="24"/>
                <w:szCs w:val="24"/>
              </w:rPr>
            </w:pPr>
            <w:r w:rsidRPr="00D93EA0">
              <w:rPr>
                <w:rFonts w:ascii="Times New Roman" w:hAnsi="Times New Roman" w:cs="Times New Roman"/>
                <w:b/>
                <w:sz w:val="24"/>
                <w:szCs w:val="24"/>
              </w:rPr>
              <w:t>Рекомендовано</w:t>
            </w:r>
            <w:r w:rsidRPr="00D93EA0">
              <w:rPr>
                <w:rFonts w:ascii="Times New Roman" w:hAnsi="Times New Roman" w:cs="Times New Roman"/>
                <w:sz w:val="24"/>
                <w:szCs w:val="24"/>
              </w:rPr>
              <w:t xml:space="preserve"> </w:t>
            </w:r>
          </w:p>
          <w:p w:rsidR="00846874" w:rsidRPr="00CA6DC0" w:rsidRDefault="00846874" w:rsidP="00DF515F">
            <w:pPr>
              <w:rPr>
                <w:rFonts w:ascii="Times New Roman" w:hAnsi="Times New Roman" w:cs="Times New Roman"/>
              </w:rPr>
            </w:pPr>
            <w:r w:rsidRPr="00CA6DC0">
              <w:rPr>
                <w:rFonts w:ascii="Times New Roman" w:hAnsi="Times New Roman" w:cs="Times New Roman"/>
              </w:rPr>
              <w:t xml:space="preserve">педагогическим советом </w:t>
            </w:r>
          </w:p>
          <w:p w:rsidR="00846874" w:rsidRDefault="00846874" w:rsidP="00DF515F">
            <w:pPr>
              <w:rPr>
                <w:rFonts w:ascii="Times New Roman" w:hAnsi="Times New Roman" w:cs="Times New Roman"/>
              </w:rPr>
            </w:pPr>
            <w:r w:rsidRPr="00CA6DC0">
              <w:rPr>
                <w:rFonts w:ascii="Times New Roman" w:hAnsi="Times New Roman" w:cs="Times New Roman"/>
              </w:rPr>
              <w:t>Протокол № ___________</w:t>
            </w:r>
          </w:p>
          <w:p w:rsidR="00846874" w:rsidRPr="00CA6DC0" w:rsidRDefault="00846874" w:rsidP="00DF515F">
            <w:pPr>
              <w:rPr>
                <w:rFonts w:ascii="Times New Roman" w:hAnsi="Times New Roman" w:cs="Times New Roman"/>
              </w:rPr>
            </w:pPr>
          </w:p>
          <w:p w:rsidR="00846874" w:rsidRPr="00CA6DC0" w:rsidRDefault="00846874" w:rsidP="003D2EC5">
            <w:pPr>
              <w:rPr>
                <w:rFonts w:ascii="Times New Roman" w:hAnsi="Times New Roman" w:cs="Times New Roman"/>
              </w:rPr>
            </w:pPr>
            <w:r w:rsidRPr="00CA6DC0">
              <w:rPr>
                <w:rFonts w:ascii="Times New Roman" w:hAnsi="Times New Roman" w:cs="Times New Roman"/>
              </w:rPr>
              <w:t>«_____»____________20</w:t>
            </w:r>
            <w:r>
              <w:rPr>
                <w:rFonts w:ascii="Times New Roman" w:hAnsi="Times New Roman" w:cs="Times New Roman"/>
              </w:rPr>
              <w:t>1</w:t>
            </w:r>
            <w:r w:rsidR="003D2EC5">
              <w:rPr>
                <w:rFonts w:ascii="Times New Roman" w:hAnsi="Times New Roman" w:cs="Times New Roman"/>
              </w:rPr>
              <w:t>7</w:t>
            </w:r>
            <w:r>
              <w:rPr>
                <w:rFonts w:ascii="Times New Roman" w:hAnsi="Times New Roman" w:cs="Times New Roman"/>
              </w:rPr>
              <w:t xml:space="preserve"> </w:t>
            </w:r>
            <w:r w:rsidRPr="00CA6DC0">
              <w:rPr>
                <w:rFonts w:ascii="Times New Roman" w:hAnsi="Times New Roman" w:cs="Times New Roman"/>
              </w:rPr>
              <w:t>г.</w:t>
            </w:r>
          </w:p>
        </w:tc>
        <w:tc>
          <w:tcPr>
            <w:tcW w:w="3191" w:type="dxa"/>
          </w:tcPr>
          <w:p w:rsidR="00846874" w:rsidRPr="00D93EA0" w:rsidRDefault="00846874" w:rsidP="00DF515F">
            <w:pPr>
              <w:rPr>
                <w:rFonts w:ascii="Times New Roman" w:hAnsi="Times New Roman" w:cs="Times New Roman"/>
                <w:b/>
                <w:sz w:val="24"/>
                <w:szCs w:val="24"/>
              </w:rPr>
            </w:pPr>
            <w:r w:rsidRPr="00D93EA0">
              <w:rPr>
                <w:rFonts w:ascii="Times New Roman" w:hAnsi="Times New Roman" w:cs="Times New Roman"/>
                <w:b/>
                <w:sz w:val="24"/>
                <w:szCs w:val="24"/>
              </w:rPr>
              <w:t>Утверждаю</w:t>
            </w:r>
          </w:p>
          <w:p w:rsidR="00846874" w:rsidRDefault="00846874" w:rsidP="00DF515F">
            <w:pPr>
              <w:rPr>
                <w:rFonts w:ascii="Times New Roman" w:hAnsi="Times New Roman" w:cs="Times New Roman"/>
              </w:rPr>
            </w:pPr>
            <w:r>
              <w:rPr>
                <w:rFonts w:ascii="Times New Roman" w:hAnsi="Times New Roman" w:cs="Times New Roman"/>
              </w:rPr>
              <w:t>Директор МБОУ ДО</w:t>
            </w:r>
            <w:r w:rsidRPr="00CA6DC0">
              <w:rPr>
                <w:rFonts w:ascii="Times New Roman" w:hAnsi="Times New Roman" w:cs="Times New Roman"/>
              </w:rPr>
              <w:t xml:space="preserve"> «ДЮСШ»</w:t>
            </w:r>
          </w:p>
          <w:p w:rsidR="00846874" w:rsidRDefault="00846874" w:rsidP="00DF515F">
            <w:pPr>
              <w:rPr>
                <w:rFonts w:ascii="Times New Roman" w:hAnsi="Times New Roman" w:cs="Times New Roman"/>
              </w:rPr>
            </w:pPr>
            <w:r w:rsidRPr="00CA6DC0">
              <w:rPr>
                <w:rFonts w:ascii="Times New Roman" w:hAnsi="Times New Roman" w:cs="Times New Roman"/>
              </w:rPr>
              <w:t xml:space="preserve"> им. Г.С. Хусаинова   </w:t>
            </w:r>
          </w:p>
          <w:p w:rsidR="00846874" w:rsidRPr="00CA6DC0" w:rsidRDefault="00846874" w:rsidP="003D2EC5">
            <w:pPr>
              <w:rPr>
                <w:rFonts w:ascii="Times New Roman" w:hAnsi="Times New Roman" w:cs="Times New Roman"/>
              </w:rPr>
            </w:pPr>
            <w:r>
              <w:rPr>
                <w:rFonts w:ascii="Times New Roman" w:hAnsi="Times New Roman" w:cs="Times New Roman"/>
              </w:rPr>
              <w:t xml:space="preserve">И.И.Гимадиев_____________              </w:t>
            </w:r>
            <w:r w:rsidRPr="00CA6DC0">
              <w:rPr>
                <w:rFonts w:ascii="Times New Roman" w:hAnsi="Times New Roman" w:cs="Times New Roman"/>
              </w:rPr>
              <w:t>«_____»____________20</w:t>
            </w:r>
            <w:r>
              <w:rPr>
                <w:rFonts w:ascii="Times New Roman" w:hAnsi="Times New Roman" w:cs="Times New Roman"/>
              </w:rPr>
              <w:t>1</w:t>
            </w:r>
            <w:r w:rsidR="003D2EC5">
              <w:rPr>
                <w:rFonts w:ascii="Times New Roman" w:hAnsi="Times New Roman" w:cs="Times New Roman"/>
              </w:rPr>
              <w:t>7</w:t>
            </w:r>
            <w:r>
              <w:rPr>
                <w:rFonts w:ascii="Times New Roman" w:hAnsi="Times New Roman" w:cs="Times New Roman"/>
              </w:rPr>
              <w:t xml:space="preserve"> </w:t>
            </w:r>
            <w:r w:rsidRPr="00CA6DC0">
              <w:rPr>
                <w:rFonts w:ascii="Times New Roman" w:hAnsi="Times New Roman" w:cs="Times New Roman"/>
              </w:rPr>
              <w:t>г.</w:t>
            </w:r>
          </w:p>
        </w:tc>
      </w:tr>
    </w:tbl>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Pr="00D43DB3" w:rsidRDefault="00846874" w:rsidP="00846874">
      <w:pPr>
        <w:jc w:val="center"/>
        <w:rPr>
          <w:rFonts w:ascii="Times New Roman" w:hAnsi="Times New Roman" w:cs="Times New Roman"/>
          <w:b/>
          <w:sz w:val="36"/>
          <w:szCs w:val="36"/>
        </w:rPr>
      </w:pPr>
      <w:r w:rsidRPr="00D43DB3">
        <w:rPr>
          <w:rFonts w:ascii="Times New Roman" w:hAnsi="Times New Roman" w:cs="Times New Roman"/>
          <w:b/>
          <w:sz w:val="36"/>
          <w:szCs w:val="36"/>
        </w:rPr>
        <w:t>ДОПОЛНИТЕЛЬНАЯ ПРЕДПРОФЕССИОНАЛЬНАЯ ПРОГРАММА ПО ФУТБОЛУ</w:t>
      </w:r>
    </w:p>
    <w:p w:rsidR="00846874" w:rsidRPr="00D43DB3" w:rsidRDefault="00846874" w:rsidP="00846874">
      <w:pPr>
        <w:jc w:val="center"/>
        <w:rPr>
          <w:rFonts w:ascii="Times New Roman" w:hAnsi="Times New Roman" w:cs="Times New Roman"/>
          <w:b/>
          <w:sz w:val="36"/>
          <w:szCs w:val="36"/>
        </w:rPr>
      </w:pPr>
      <w:r w:rsidRPr="00D43DB3">
        <w:rPr>
          <w:rFonts w:ascii="Times New Roman" w:hAnsi="Times New Roman" w:cs="Times New Roman"/>
          <w:b/>
          <w:sz w:val="36"/>
          <w:szCs w:val="36"/>
        </w:rPr>
        <w:t>МБОУ ДО «ДЮСШ» им. Г.С.Хусаинова</w:t>
      </w:r>
    </w:p>
    <w:p w:rsidR="00846874" w:rsidRPr="00D43DB3" w:rsidRDefault="00846874" w:rsidP="00846874">
      <w:pPr>
        <w:jc w:val="center"/>
        <w:rPr>
          <w:rFonts w:ascii="Times New Roman" w:hAnsi="Times New Roman" w:cs="Times New Roman"/>
          <w:b/>
          <w:sz w:val="28"/>
          <w:szCs w:val="28"/>
        </w:rPr>
      </w:pPr>
      <w:r w:rsidRPr="00D43DB3">
        <w:rPr>
          <w:rFonts w:ascii="Times New Roman" w:hAnsi="Times New Roman" w:cs="Times New Roman"/>
          <w:b/>
          <w:sz w:val="28"/>
          <w:szCs w:val="28"/>
        </w:rPr>
        <w:t>НА ОСНОВЕ ПРИКАЗА МИНСПОРТА РОССИИ ОТ 27.03.2013 № 147 «ОБ УТВЕРЖДЕНИИ ФЕДЕРАЛЬНОГО СТАНДАРТА СПОРТИВНОЙ ПОДГОТОВКИ  ПО ВИДУ СПОРТА ФУТБОЛ» (ЗАРЕГИСТРИРОВАНО В МИНЮСТЕ РОССИИ 28.05.2013 № 28557)</w:t>
      </w: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Pr="00F545B5" w:rsidRDefault="00846874" w:rsidP="00846874">
      <w:pPr>
        <w:spacing w:after="0" w:line="240" w:lineRule="auto"/>
        <w:jc w:val="right"/>
        <w:rPr>
          <w:rFonts w:ascii="Times New Roman" w:hAnsi="Times New Roman" w:cs="Times New Roman"/>
          <w:sz w:val="28"/>
          <w:szCs w:val="28"/>
        </w:rPr>
      </w:pPr>
      <w:r>
        <w:rPr>
          <w:rFonts w:ascii="Times New Roman" w:hAnsi="Times New Roman" w:cs="Times New Roman"/>
          <w:b/>
          <w:sz w:val="28"/>
          <w:szCs w:val="28"/>
        </w:rPr>
        <w:t xml:space="preserve">Срок реализации программы: </w:t>
      </w:r>
      <w:r w:rsidRPr="00F545B5">
        <w:rPr>
          <w:rFonts w:ascii="Times New Roman" w:hAnsi="Times New Roman" w:cs="Times New Roman"/>
          <w:sz w:val="28"/>
          <w:szCs w:val="28"/>
        </w:rPr>
        <w:t>8 лет</w:t>
      </w:r>
    </w:p>
    <w:p w:rsidR="00846874" w:rsidRDefault="00846874" w:rsidP="00846874">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w:t>
      </w:r>
    </w:p>
    <w:p w:rsidR="00846874" w:rsidRDefault="00846874" w:rsidP="00846874">
      <w:pPr>
        <w:spacing w:after="0" w:line="240" w:lineRule="auto"/>
        <w:jc w:val="right"/>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rPr>
          <w:rFonts w:ascii="Times New Roman" w:hAnsi="Times New Roman" w:cs="Times New Roman"/>
          <w:sz w:val="28"/>
          <w:szCs w:val="28"/>
        </w:rPr>
      </w:pPr>
    </w:p>
    <w:p w:rsidR="00846874" w:rsidRDefault="00846874" w:rsidP="00846874">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846874" w:rsidRDefault="00846874" w:rsidP="00846874">
      <w:pPr>
        <w:jc w:val="center"/>
        <w:rPr>
          <w:rFonts w:ascii="Times New Roman" w:hAnsi="Times New Roman" w:cs="Times New Roman"/>
          <w:b/>
          <w:sz w:val="28"/>
          <w:szCs w:val="28"/>
        </w:rPr>
      </w:pPr>
      <w:r>
        <w:rPr>
          <w:rFonts w:ascii="Times New Roman" w:hAnsi="Times New Roman" w:cs="Times New Roman"/>
          <w:b/>
          <w:sz w:val="28"/>
          <w:szCs w:val="28"/>
        </w:rPr>
        <w:t>201</w:t>
      </w:r>
      <w:r w:rsidR="003D2EC5">
        <w:rPr>
          <w:rFonts w:ascii="Times New Roman" w:hAnsi="Times New Roman" w:cs="Times New Roman"/>
          <w:b/>
          <w:sz w:val="28"/>
          <w:szCs w:val="28"/>
        </w:rPr>
        <w:t xml:space="preserve">7 </w:t>
      </w:r>
      <w:r>
        <w:rPr>
          <w:rFonts w:ascii="Times New Roman" w:hAnsi="Times New Roman" w:cs="Times New Roman"/>
          <w:b/>
          <w:sz w:val="28"/>
          <w:szCs w:val="28"/>
        </w:rPr>
        <w:t>г.</w:t>
      </w:r>
    </w:p>
    <w:p w:rsidR="00846874" w:rsidRDefault="00846874" w:rsidP="00846874">
      <w:pPr>
        <w:jc w:val="both"/>
        <w:rPr>
          <w:rFonts w:ascii="Times New Roman" w:hAnsi="Times New Roman" w:cs="Times New Roman"/>
          <w:b/>
          <w:sz w:val="28"/>
          <w:szCs w:val="28"/>
        </w:rPr>
      </w:pPr>
    </w:p>
    <w:p w:rsidR="00846874" w:rsidRDefault="00846874" w:rsidP="00846874">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инструкторы-методисты Колесникова М.Р., Аглиуллина Э.Ф., методист Яруллина Ч.Р.;</w:t>
      </w:r>
    </w:p>
    <w:p w:rsidR="003D2EC5" w:rsidRDefault="003D2EC5" w:rsidP="00846874">
      <w:pPr>
        <w:jc w:val="both"/>
        <w:rPr>
          <w:rFonts w:ascii="Times New Roman" w:hAnsi="Times New Roman" w:cs="Times New Roman"/>
          <w:sz w:val="28"/>
          <w:szCs w:val="28"/>
        </w:rPr>
      </w:pPr>
      <w:r>
        <w:rPr>
          <w:rFonts w:ascii="Times New Roman" w:hAnsi="Times New Roman" w:cs="Times New Roman"/>
          <w:sz w:val="28"/>
          <w:szCs w:val="28"/>
        </w:rPr>
        <w:t>тренеры-преподаватели Никитин Ю.А., Тюкаев Ш.Р., Хамматов Р.Г., Абдуллин Н.Н.</w:t>
      </w:r>
    </w:p>
    <w:p w:rsidR="003D2EC5" w:rsidRDefault="003D2EC5"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r w:rsidRPr="00D43DB3">
        <w:rPr>
          <w:rFonts w:ascii="Times New Roman" w:hAnsi="Times New Roman" w:cs="Times New Roman"/>
          <w:b/>
          <w:sz w:val="28"/>
          <w:szCs w:val="28"/>
        </w:rPr>
        <w:t>Рецензент</w:t>
      </w:r>
      <w:r>
        <w:rPr>
          <w:rFonts w:ascii="Times New Roman" w:hAnsi="Times New Roman" w:cs="Times New Roman"/>
          <w:sz w:val="28"/>
          <w:szCs w:val="28"/>
        </w:rPr>
        <w:t xml:space="preserve"> заместитель директора МАОО ДО «ДЮСШ по хоккею с шайбой «Ледок» Садыкова Э.Ф. (внешний).</w:t>
      </w:r>
    </w:p>
    <w:p w:rsidR="00846874" w:rsidRPr="007F328E" w:rsidRDefault="00846874" w:rsidP="00846874">
      <w:pPr>
        <w:jc w:val="both"/>
        <w:rPr>
          <w:rFonts w:ascii="Times New Roman" w:hAnsi="Times New Roman" w:cs="Times New Roman"/>
          <w:sz w:val="28"/>
          <w:szCs w:val="28"/>
        </w:rPr>
      </w:pPr>
      <w:r w:rsidRPr="00D43DB3">
        <w:rPr>
          <w:rFonts w:ascii="Times New Roman" w:hAnsi="Times New Roman" w:cs="Times New Roman"/>
          <w:b/>
          <w:sz w:val="28"/>
          <w:szCs w:val="28"/>
        </w:rPr>
        <w:t>Рецензент</w:t>
      </w:r>
      <w:r>
        <w:rPr>
          <w:rFonts w:ascii="Times New Roman" w:hAnsi="Times New Roman" w:cs="Times New Roman"/>
          <w:sz w:val="28"/>
          <w:szCs w:val="28"/>
        </w:rPr>
        <w:t xml:space="preserve"> заместитель директора по УВР МБОУ ДО «ДЮСШ» им.Г.С.Хусаинова Усманова Г.Н. (внутренний).</w:t>
      </w: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Pr="00506349" w:rsidRDefault="00846874" w:rsidP="00846874">
      <w:pPr>
        <w:jc w:val="center"/>
        <w:rPr>
          <w:rFonts w:ascii="Times New Roman" w:hAnsi="Times New Roman" w:cs="Times New Roman"/>
          <w:b/>
          <w:sz w:val="28"/>
          <w:szCs w:val="28"/>
        </w:rPr>
      </w:pPr>
    </w:p>
    <w:p w:rsidR="00846874" w:rsidRDefault="00846874" w:rsidP="00846874">
      <w:pPr>
        <w:rPr>
          <w:rFonts w:ascii="Times New Roman" w:hAnsi="Times New Roman" w:cs="Times New Roman"/>
          <w:b/>
          <w:sz w:val="24"/>
          <w:szCs w:val="24"/>
        </w:rPr>
      </w:pPr>
    </w:p>
    <w:p w:rsidR="00846874" w:rsidRDefault="00846874" w:rsidP="00846874">
      <w:pPr>
        <w:rPr>
          <w:rFonts w:ascii="Times New Roman" w:hAnsi="Times New Roman" w:cs="Times New Roman"/>
          <w:b/>
          <w:sz w:val="24"/>
          <w:szCs w:val="24"/>
        </w:rPr>
      </w:pPr>
    </w:p>
    <w:p w:rsidR="00846874" w:rsidRPr="005E7F1E" w:rsidRDefault="00846874" w:rsidP="00846874">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846874" w:rsidRDefault="00846874" w:rsidP="00846874">
      <w:pPr>
        <w:jc w:val="both"/>
        <w:rPr>
          <w:rFonts w:ascii="Times New Roman" w:hAnsi="Times New Roman" w:cs="Times New Roman"/>
          <w:sz w:val="28"/>
          <w:szCs w:val="28"/>
        </w:rPr>
      </w:pPr>
      <w:r w:rsidRPr="007F328E">
        <w:rPr>
          <w:rFonts w:ascii="Times New Roman" w:hAnsi="Times New Roman" w:cs="Times New Roman"/>
          <w:sz w:val="28"/>
          <w:szCs w:val="28"/>
        </w:rPr>
        <w:t>Рабо</w:t>
      </w:r>
      <w:r>
        <w:rPr>
          <w:rFonts w:ascii="Times New Roman" w:hAnsi="Times New Roman" w:cs="Times New Roman"/>
          <w:sz w:val="28"/>
          <w:szCs w:val="28"/>
        </w:rPr>
        <w:t>чая программа по виду спорта «Футбол</w:t>
      </w:r>
      <w:r w:rsidRPr="007F328E">
        <w:rPr>
          <w:rFonts w:ascii="Times New Roman" w:hAnsi="Times New Roman" w:cs="Times New Roman"/>
          <w:sz w:val="28"/>
          <w:szCs w:val="28"/>
        </w:rPr>
        <w:t xml:space="preserve">» составлена в соответствие с требованиями к дополнительному образованию Федеральных государственных образовательных стандартов второго поколения,  </w:t>
      </w:r>
      <w:r w:rsidRPr="00C743EC">
        <w:rPr>
          <w:rFonts w:ascii="Times New Roman" w:hAnsi="Times New Roman" w:cs="Times New Roman"/>
          <w:b/>
          <w:sz w:val="24"/>
          <w:szCs w:val="24"/>
        </w:rPr>
        <w:t xml:space="preserve">НА ОСНОВЕ ПРИКАЗА МИНСПОРТА РОССИИ ОТ </w:t>
      </w:r>
      <w:r>
        <w:rPr>
          <w:rFonts w:ascii="Times New Roman" w:hAnsi="Times New Roman" w:cs="Times New Roman"/>
          <w:b/>
          <w:sz w:val="24"/>
          <w:szCs w:val="24"/>
        </w:rPr>
        <w:t>27</w:t>
      </w:r>
      <w:r w:rsidRPr="00C743EC">
        <w:rPr>
          <w:rFonts w:ascii="Times New Roman" w:hAnsi="Times New Roman" w:cs="Times New Roman"/>
          <w:b/>
          <w:sz w:val="24"/>
          <w:szCs w:val="24"/>
        </w:rPr>
        <w:t>.0</w:t>
      </w:r>
      <w:r>
        <w:rPr>
          <w:rFonts w:ascii="Times New Roman" w:hAnsi="Times New Roman" w:cs="Times New Roman"/>
          <w:b/>
          <w:sz w:val="24"/>
          <w:szCs w:val="24"/>
        </w:rPr>
        <w:t>3</w:t>
      </w:r>
      <w:r w:rsidRPr="00C743EC">
        <w:rPr>
          <w:rFonts w:ascii="Times New Roman" w:hAnsi="Times New Roman" w:cs="Times New Roman"/>
          <w:b/>
          <w:sz w:val="24"/>
          <w:szCs w:val="24"/>
        </w:rPr>
        <w:t>.2013 № 1</w:t>
      </w:r>
      <w:r>
        <w:rPr>
          <w:rFonts w:ascii="Times New Roman" w:hAnsi="Times New Roman" w:cs="Times New Roman"/>
          <w:b/>
          <w:sz w:val="24"/>
          <w:szCs w:val="24"/>
        </w:rPr>
        <w:t>47</w:t>
      </w:r>
      <w:r w:rsidRPr="00C743EC">
        <w:rPr>
          <w:rFonts w:ascii="Times New Roman" w:hAnsi="Times New Roman" w:cs="Times New Roman"/>
          <w:b/>
          <w:sz w:val="24"/>
          <w:szCs w:val="24"/>
        </w:rPr>
        <w:t xml:space="preserve"> «ОБ УТВЕРЖДЕНИИ </w:t>
      </w:r>
      <w:r>
        <w:rPr>
          <w:rFonts w:ascii="Times New Roman" w:hAnsi="Times New Roman" w:cs="Times New Roman"/>
          <w:b/>
          <w:sz w:val="24"/>
          <w:szCs w:val="24"/>
        </w:rPr>
        <w:t>ФЕДЕР</w:t>
      </w:r>
      <w:r w:rsidRPr="00C743EC">
        <w:rPr>
          <w:rFonts w:ascii="Times New Roman" w:hAnsi="Times New Roman" w:cs="Times New Roman"/>
          <w:b/>
          <w:sz w:val="24"/>
          <w:szCs w:val="24"/>
        </w:rPr>
        <w:t>А</w:t>
      </w:r>
      <w:r>
        <w:rPr>
          <w:rFonts w:ascii="Times New Roman" w:hAnsi="Times New Roman" w:cs="Times New Roman"/>
          <w:b/>
          <w:sz w:val="24"/>
          <w:szCs w:val="24"/>
        </w:rPr>
        <w:t>Л</w:t>
      </w:r>
      <w:r w:rsidRPr="00C743EC">
        <w:rPr>
          <w:rFonts w:ascii="Times New Roman" w:hAnsi="Times New Roman" w:cs="Times New Roman"/>
          <w:b/>
          <w:sz w:val="24"/>
          <w:szCs w:val="24"/>
        </w:rPr>
        <w:t xml:space="preserve">ЬНОГО СТАНДАРТА СПОРТИВНОЙ ПОДГОТОВКИ  ПО ВИДУ СПОРТА </w:t>
      </w:r>
      <w:r>
        <w:rPr>
          <w:rFonts w:ascii="Times New Roman" w:hAnsi="Times New Roman" w:cs="Times New Roman"/>
          <w:b/>
          <w:sz w:val="24"/>
          <w:szCs w:val="24"/>
        </w:rPr>
        <w:t>ФУТБОЛ</w:t>
      </w:r>
      <w:r w:rsidRPr="00C743EC">
        <w:rPr>
          <w:rFonts w:ascii="Times New Roman" w:hAnsi="Times New Roman" w:cs="Times New Roman"/>
          <w:b/>
          <w:sz w:val="24"/>
          <w:szCs w:val="24"/>
        </w:rPr>
        <w:t>» (ЗАРЕГИСТРИРОВАНО В МИНЮСТЕ РОССИИ 28.05.2013 № 2855</w:t>
      </w:r>
      <w:r>
        <w:rPr>
          <w:rFonts w:ascii="Times New Roman" w:hAnsi="Times New Roman" w:cs="Times New Roman"/>
          <w:b/>
          <w:sz w:val="24"/>
          <w:szCs w:val="24"/>
        </w:rPr>
        <w:t>7</w:t>
      </w:r>
      <w:r w:rsidRPr="00C743EC">
        <w:rPr>
          <w:rFonts w:ascii="Times New Roman" w:hAnsi="Times New Roman" w:cs="Times New Roman"/>
          <w:b/>
          <w:sz w:val="24"/>
          <w:szCs w:val="24"/>
        </w:rPr>
        <w:t>)</w:t>
      </w:r>
      <w:r>
        <w:rPr>
          <w:rFonts w:ascii="Times New Roman" w:hAnsi="Times New Roman" w:cs="Times New Roman"/>
          <w:b/>
          <w:sz w:val="24"/>
          <w:szCs w:val="24"/>
        </w:rPr>
        <w:t xml:space="preserve">, </w:t>
      </w:r>
      <w:r w:rsidRPr="007F328E">
        <w:rPr>
          <w:rFonts w:ascii="Times New Roman" w:hAnsi="Times New Roman" w:cs="Times New Roman"/>
          <w:sz w:val="28"/>
          <w:szCs w:val="28"/>
        </w:rPr>
        <w:t>рабочего Учебного</w:t>
      </w:r>
      <w:r>
        <w:rPr>
          <w:rFonts w:ascii="Times New Roman" w:hAnsi="Times New Roman" w:cs="Times New Roman"/>
          <w:sz w:val="28"/>
          <w:szCs w:val="28"/>
        </w:rPr>
        <w:t xml:space="preserve"> плана МБОУ ДО «ДЮСШ» им.Г.С.Хусаинова Нурлатского муниципального района РТ, на основе авторской </w:t>
      </w:r>
      <w:r w:rsidRPr="007F328E">
        <w:rPr>
          <w:rFonts w:ascii="Times New Roman" w:hAnsi="Times New Roman" w:cs="Times New Roman"/>
          <w:sz w:val="28"/>
          <w:szCs w:val="28"/>
        </w:rPr>
        <w:t>п</w:t>
      </w:r>
      <w:r>
        <w:rPr>
          <w:rFonts w:ascii="Times New Roman" w:hAnsi="Times New Roman" w:cs="Times New Roman"/>
          <w:sz w:val="28"/>
          <w:szCs w:val="28"/>
        </w:rPr>
        <w:t>рограммы, разработанной трен</w:t>
      </w:r>
      <w:r w:rsidR="003D2EC5">
        <w:rPr>
          <w:rFonts w:ascii="Times New Roman" w:hAnsi="Times New Roman" w:cs="Times New Roman"/>
          <w:sz w:val="28"/>
          <w:szCs w:val="28"/>
        </w:rPr>
        <w:t>ером-преподавателем по футболу.</w:t>
      </w: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Pr="002E5CDE" w:rsidRDefault="00846874" w:rsidP="00846874">
      <w:pPr>
        <w:jc w:val="both"/>
        <w:rPr>
          <w:rFonts w:ascii="Times New Roman" w:hAnsi="Times New Roman" w:cs="Times New Roman"/>
          <w:b/>
          <w:sz w:val="24"/>
          <w:szCs w:val="24"/>
        </w:rPr>
      </w:pPr>
    </w:p>
    <w:p w:rsidR="00846874" w:rsidRPr="00ED6878" w:rsidRDefault="00846874" w:rsidP="00846874">
      <w:pPr>
        <w:spacing w:line="240" w:lineRule="auto"/>
        <w:jc w:val="center"/>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СОДЕРЖАНИЕ</w:t>
      </w:r>
    </w:p>
    <w:p w:rsidR="00846874" w:rsidRDefault="00846874" w:rsidP="00846874">
      <w:pPr>
        <w:tabs>
          <w:tab w:val="left" w:pos="9638"/>
        </w:tabs>
        <w:spacing w:line="192" w:lineRule="auto"/>
        <w:rPr>
          <w:rFonts w:ascii="Times New Roman" w:hAnsi="Times New Roman" w:cs="Times New Roman"/>
          <w:sz w:val="28"/>
          <w:szCs w:val="28"/>
        </w:rPr>
      </w:pPr>
      <w:r w:rsidRPr="00BF1EEB">
        <w:rPr>
          <w:rFonts w:ascii="Times New Roman" w:hAnsi="Times New Roman" w:cs="Times New Roman"/>
          <w:b/>
          <w:sz w:val="28"/>
          <w:szCs w:val="28"/>
        </w:rPr>
        <w:t>Раздел 1. Пояснительная записка</w:t>
      </w:r>
      <w:r>
        <w:rPr>
          <w:rFonts w:ascii="Times New Roman" w:hAnsi="Times New Roman" w:cs="Times New Roman"/>
          <w:sz w:val="28"/>
          <w:szCs w:val="28"/>
        </w:rPr>
        <w:t xml:space="preserve">                                                                            4-5</w:t>
      </w:r>
    </w:p>
    <w:p w:rsidR="00846874" w:rsidRPr="00ED6878" w:rsidRDefault="00846874" w:rsidP="00846874">
      <w:pPr>
        <w:tabs>
          <w:tab w:val="left" w:pos="9638"/>
        </w:tabs>
        <w:spacing w:line="192" w:lineRule="auto"/>
        <w:rPr>
          <w:rFonts w:ascii="Times New Roman" w:hAnsi="Times New Roman" w:cs="Times New Roman"/>
          <w:sz w:val="28"/>
          <w:szCs w:val="28"/>
        </w:rPr>
      </w:pPr>
      <w:r>
        <w:rPr>
          <w:rFonts w:ascii="Times New Roman" w:hAnsi="Times New Roman" w:cs="Times New Roman"/>
          <w:sz w:val="28"/>
          <w:szCs w:val="28"/>
        </w:rPr>
        <w:t xml:space="preserve">1.1.Структура системы многолетней спортивной подготовки                                 5-6                              </w:t>
      </w:r>
    </w:p>
    <w:p w:rsidR="00846874" w:rsidRDefault="00846874" w:rsidP="00846874">
      <w:pPr>
        <w:tabs>
          <w:tab w:val="left" w:pos="9638"/>
        </w:tabs>
        <w:spacing w:line="192" w:lineRule="auto"/>
        <w:rPr>
          <w:rFonts w:ascii="Times New Roman" w:hAnsi="Times New Roman" w:cs="Times New Roman"/>
          <w:sz w:val="28"/>
          <w:szCs w:val="28"/>
        </w:rPr>
      </w:pPr>
      <w:r w:rsidRPr="00BF1EEB">
        <w:rPr>
          <w:rFonts w:ascii="Times New Roman" w:hAnsi="Times New Roman" w:cs="Times New Roman"/>
          <w:b/>
          <w:sz w:val="28"/>
          <w:szCs w:val="28"/>
        </w:rPr>
        <w:t>Раздел 2. Нормативная часть</w:t>
      </w:r>
      <w:r>
        <w:rPr>
          <w:rFonts w:ascii="Times New Roman" w:hAnsi="Times New Roman" w:cs="Times New Roman"/>
          <w:sz w:val="28"/>
          <w:szCs w:val="28"/>
        </w:rPr>
        <w:t xml:space="preserve">.                                                                                   </w:t>
      </w:r>
      <w:r w:rsidRPr="00ED6878">
        <w:rPr>
          <w:rFonts w:ascii="Times New Roman" w:hAnsi="Times New Roman" w:cs="Times New Roman"/>
          <w:sz w:val="28"/>
          <w:szCs w:val="28"/>
        </w:rPr>
        <w:t>5</w:t>
      </w:r>
      <w:r>
        <w:rPr>
          <w:rFonts w:ascii="Times New Roman" w:hAnsi="Times New Roman" w:cs="Times New Roman"/>
          <w:sz w:val="28"/>
          <w:szCs w:val="28"/>
        </w:rPr>
        <w:t>-7</w:t>
      </w:r>
    </w:p>
    <w:p w:rsidR="00846874" w:rsidRDefault="00846874" w:rsidP="00846874">
      <w:pPr>
        <w:spacing w:after="0"/>
        <w:jc w:val="both"/>
        <w:rPr>
          <w:rFonts w:ascii="Times New Roman" w:hAnsi="Times New Roman" w:cs="Times New Roman"/>
          <w:sz w:val="28"/>
          <w:szCs w:val="28"/>
        </w:rPr>
      </w:pPr>
      <w:r w:rsidRPr="00696752">
        <w:rPr>
          <w:rFonts w:ascii="Times New Roman" w:hAnsi="Times New Roman" w:cs="Times New Roman"/>
          <w:sz w:val="28"/>
          <w:szCs w:val="28"/>
        </w:rPr>
        <w:t xml:space="preserve">2.1. </w:t>
      </w:r>
      <w:r w:rsidRPr="00696752">
        <w:rPr>
          <w:rFonts w:ascii="Times New Roman" w:hAnsi="Times New Roman" w:cs="Times New Roman"/>
          <w:sz w:val="28"/>
          <w:szCs w:val="28"/>
          <w:u w:val="single"/>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футбол</w:t>
      </w:r>
      <w:r w:rsidRPr="0069675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4"/>
          <w:szCs w:val="24"/>
        </w:rPr>
        <w:t xml:space="preserve">    </w:t>
      </w:r>
      <w:r w:rsidRPr="00696752">
        <w:rPr>
          <w:rFonts w:ascii="Times New Roman" w:hAnsi="Times New Roman" w:cs="Times New Roman"/>
          <w:sz w:val="28"/>
          <w:szCs w:val="28"/>
        </w:rPr>
        <w:t xml:space="preserve">7 </w:t>
      </w:r>
      <w:r>
        <w:rPr>
          <w:rFonts w:ascii="Times New Roman" w:hAnsi="Times New Roman" w:cs="Times New Roman"/>
          <w:sz w:val="28"/>
          <w:szCs w:val="28"/>
        </w:rPr>
        <w:t xml:space="preserve">                                        </w:t>
      </w:r>
    </w:p>
    <w:p w:rsidR="00846874" w:rsidRDefault="00846874" w:rsidP="00846874">
      <w:pPr>
        <w:pStyle w:val="21"/>
        <w:tabs>
          <w:tab w:val="left" w:pos="9638"/>
        </w:tabs>
        <w:spacing w:after="0" w:line="240" w:lineRule="auto"/>
        <w:rPr>
          <w:sz w:val="28"/>
          <w:szCs w:val="28"/>
        </w:rPr>
      </w:pPr>
      <w:r>
        <w:rPr>
          <w:sz w:val="28"/>
          <w:szCs w:val="28"/>
        </w:rPr>
        <w:t xml:space="preserve">2.2. </w:t>
      </w:r>
      <w:r w:rsidRPr="007B0CC4">
        <w:rPr>
          <w:sz w:val="28"/>
          <w:szCs w:val="28"/>
          <w:u w:val="single"/>
        </w:rPr>
        <w:t>Соотношение объемов тренировочного процесса по видам спортивной подготовки</w:t>
      </w:r>
      <w:r>
        <w:rPr>
          <w:sz w:val="28"/>
          <w:szCs w:val="28"/>
          <w:u w:val="single"/>
        </w:rPr>
        <w:t xml:space="preserve"> на этапах спортивной подготовки по виду спорта футбол.</w:t>
      </w:r>
      <w:r>
        <w:rPr>
          <w:sz w:val="28"/>
          <w:szCs w:val="28"/>
        </w:rPr>
        <w:t xml:space="preserve">                     7                                                                                             </w:t>
      </w:r>
    </w:p>
    <w:p w:rsidR="00846874" w:rsidRPr="00717E28" w:rsidRDefault="00846874" w:rsidP="00846874">
      <w:pPr>
        <w:pStyle w:val="21"/>
        <w:tabs>
          <w:tab w:val="left" w:pos="9638"/>
        </w:tabs>
        <w:spacing w:after="0" w:line="240" w:lineRule="auto"/>
        <w:jc w:val="both"/>
        <w:rPr>
          <w:sz w:val="28"/>
          <w:szCs w:val="28"/>
        </w:rPr>
      </w:pPr>
      <w:r>
        <w:rPr>
          <w:sz w:val="28"/>
          <w:szCs w:val="28"/>
        </w:rPr>
        <w:t>2.3.</w:t>
      </w:r>
      <w:r>
        <w:rPr>
          <w:sz w:val="28"/>
          <w:szCs w:val="28"/>
          <w:u w:val="single"/>
        </w:rPr>
        <w:t>Планируемые показатели соревновательной деятельности по виду спорта футбол.</w:t>
      </w:r>
      <w:r w:rsidRPr="00717E28">
        <w:rPr>
          <w:sz w:val="28"/>
          <w:szCs w:val="28"/>
        </w:rPr>
        <w:t xml:space="preserve">                                                                                             </w:t>
      </w:r>
      <w:r>
        <w:rPr>
          <w:sz w:val="28"/>
          <w:szCs w:val="28"/>
        </w:rPr>
        <w:t xml:space="preserve">                                  </w:t>
      </w:r>
      <w:r w:rsidRPr="00717E28">
        <w:rPr>
          <w:sz w:val="28"/>
          <w:szCs w:val="28"/>
        </w:rPr>
        <w:t>8</w:t>
      </w:r>
    </w:p>
    <w:p w:rsidR="00846874" w:rsidRDefault="00846874" w:rsidP="00846874">
      <w:pPr>
        <w:pStyle w:val="21"/>
        <w:tabs>
          <w:tab w:val="left" w:pos="9638"/>
        </w:tabs>
        <w:spacing w:after="0" w:line="240" w:lineRule="auto"/>
        <w:jc w:val="both"/>
        <w:rPr>
          <w:sz w:val="28"/>
          <w:szCs w:val="28"/>
        </w:rPr>
      </w:pPr>
      <w:r>
        <w:rPr>
          <w:sz w:val="28"/>
          <w:szCs w:val="28"/>
        </w:rPr>
        <w:t>2.4.</w:t>
      </w:r>
      <w:r w:rsidRPr="00717E28">
        <w:rPr>
          <w:sz w:val="28"/>
          <w:szCs w:val="28"/>
          <w:u w:val="single"/>
        </w:rPr>
        <w:t>Режимы тренировочной работы.</w:t>
      </w:r>
      <w:r>
        <w:rPr>
          <w:sz w:val="28"/>
          <w:szCs w:val="28"/>
        </w:rPr>
        <w:t xml:space="preserve">                                                                           8-9</w:t>
      </w:r>
    </w:p>
    <w:p w:rsidR="00846874" w:rsidRDefault="00846874" w:rsidP="00846874">
      <w:pPr>
        <w:pStyle w:val="21"/>
        <w:tabs>
          <w:tab w:val="left" w:pos="9638"/>
        </w:tabs>
        <w:spacing w:after="0" w:line="240" w:lineRule="auto"/>
        <w:jc w:val="both"/>
        <w:rPr>
          <w:sz w:val="28"/>
          <w:szCs w:val="28"/>
        </w:rPr>
      </w:pPr>
      <w:r>
        <w:rPr>
          <w:sz w:val="28"/>
          <w:szCs w:val="28"/>
        </w:rPr>
        <w:t>2.5.</w:t>
      </w:r>
      <w:r w:rsidRPr="00717E28">
        <w:rPr>
          <w:sz w:val="28"/>
          <w:szCs w:val="28"/>
          <w:u w:val="single"/>
        </w:rPr>
        <w:t>Медицинские, возрастные и психофизические требования к лицам, проходящим спортивную подготовку.</w:t>
      </w:r>
      <w:r>
        <w:rPr>
          <w:sz w:val="28"/>
          <w:szCs w:val="28"/>
        </w:rPr>
        <w:t xml:space="preserve">                                                                      9-12</w:t>
      </w:r>
    </w:p>
    <w:p w:rsidR="00846874" w:rsidRDefault="00846874" w:rsidP="00846874">
      <w:pPr>
        <w:pStyle w:val="21"/>
        <w:tabs>
          <w:tab w:val="left" w:pos="9638"/>
        </w:tabs>
        <w:spacing w:after="0" w:line="240" w:lineRule="auto"/>
        <w:jc w:val="both"/>
        <w:rPr>
          <w:sz w:val="28"/>
          <w:szCs w:val="28"/>
        </w:rPr>
      </w:pPr>
      <w:r>
        <w:rPr>
          <w:sz w:val="28"/>
          <w:szCs w:val="28"/>
        </w:rPr>
        <w:t>2.6.</w:t>
      </w:r>
      <w:r w:rsidRPr="00717E28">
        <w:rPr>
          <w:sz w:val="28"/>
          <w:szCs w:val="28"/>
          <w:u w:val="single"/>
        </w:rPr>
        <w:t>Предельные тренировочные нагрузки</w:t>
      </w:r>
      <w:r>
        <w:rPr>
          <w:sz w:val="28"/>
          <w:szCs w:val="28"/>
        </w:rPr>
        <w:t>.                                                             12-14</w:t>
      </w:r>
    </w:p>
    <w:p w:rsidR="00846874" w:rsidRDefault="00846874" w:rsidP="00846874">
      <w:pPr>
        <w:pStyle w:val="21"/>
        <w:tabs>
          <w:tab w:val="left" w:pos="9638"/>
        </w:tabs>
        <w:spacing w:after="0" w:line="240" w:lineRule="auto"/>
        <w:jc w:val="both"/>
        <w:rPr>
          <w:sz w:val="28"/>
          <w:szCs w:val="28"/>
        </w:rPr>
      </w:pPr>
      <w:r>
        <w:rPr>
          <w:sz w:val="28"/>
          <w:szCs w:val="28"/>
        </w:rPr>
        <w:t>2.7.</w:t>
      </w:r>
      <w:r w:rsidRPr="00CB41F1">
        <w:rPr>
          <w:sz w:val="28"/>
          <w:szCs w:val="28"/>
          <w:u w:val="single"/>
        </w:rPr>
        <w:t>Требования к экипировке, спортивному инвентарю и оборудованию</w:t>
      </w:r>
      <w:r>
        <w:rPr>
          <w:sz w:val="28"/>
          <w:szCs w:val="28"/>
        </w:rPr>
        <w:t>.     14-16</w:t>
      </w:r>
    </w:p>
    <w:p w:rsidR="00846874" w:rsidRDefault="00846874" w:rsidP="00846874">
      <w:pPr>
        <w:pStyle w:val="21"/>
        <w:tabs>
          <w:tab w:val="left" w:pos="9638"/>
        </w:tabs>
        <w:spacing w:after="0" w:line="240" w:lineRule="auto"/>
        <w:rPr>
          <w:sz w:val="28"/>
          <w:szCs w:val="28"/>
          <w:u w:val="single"/>
        </w:rPr>
      </w:pPr>
      <w:r>
        <w:rPr>
          <w:sz w:val="28"/>
          <w:szCs w:val="28"/>
        </w:rPr>
        <w:t>2.8.</w:t>
      </w:r>
      <w:r w:rsidRPr="00CB41F1">
        <w:rPr>
          <w:sz w:val="28"/>
          <w:szCs w:val="28"/>
          <w:u w:val="single"/>
        </w:rPr>
        <w:t>Структура годичного цикла.</w:t>
      </w:r>
      <w:r>
        <w:rPr>
          <w:sz w:val="28"/>
          <w:szCs w:val="28"/>
          <w:u w:val="single"/>
        </w:rPr>
        <w:t xml:space="preserve"> Планирование</w:t>
      </w:r>
      <w:r w:rsidRPr="00CB41F1">
        <w:rPr>
          <w:sz w:val="28"/>
          <w:szCs w:val="28"/>
        </w:rPr>
        <w:t>.                                                    16</w:t>
      </w:r>
      <w:r>
        <w:rPr>
          <w:sz w:val="28"/>
          <w:szCs w:val="28"/>
        </w:rPr>
        <w:t>-29</w:t>
      </w:r>
      <w:r>
        <w:rPr>
          <w:sz w:val="28"/>
          <w:szCs w:val="28"/>
          <w:u w:val="single"/>
        </w:rPr>
        <w:t xml:space="preserve">    </w:t>
      </w:r>
    </w:p>
    <w:p w:rsidR="00846874" w:rsidRDefault="00846874" w:rsidP="00846874">
      <w:pPr>
        <w:pStyle w:val="21"/>
        <w:tabs>
          <w:tab w:val="left" w:pos="9638"/>
        </w:tabs>
        <w:spacing w:after="0" w:line="240" w:lineRule="auto"/>
        <w:jc w:val="both"/>
        <w:rPr>
          <w:sz w:val="28"/>
          <w:szCs w:val="28"/>
        </w:rPr>
      </w:pPr>
      <w:r w:rsidRPr="000814AC">
        <w:rPr>
          <w:sz w:val="28"/>
          <w:szCs w:val="28"/>
        </w:rPr>
        <w:t>2.9.</w:t>
      </w:r>
      <w:r>
        <w:rPr>
          <w:sz w:val="28"/>
          <w:szCs w:val="28"/>
          <w:u w:val="single"/>
        </w:rPr>
        <w:t xml:space="preserve"> Перечень тренировочных сборов. </w:t>
      </w:r>
      <w:r w:rsidRPr="000814AC">
        <w:rPr>
          <w:sz w:val="28"/>
          <w:szCs w:val="28"/>
        </w:rPr>
        <w:t xml:space="preserve"> </w:t>
      </w:r>
      <w:r>
        <w:rPr>
          <w:sz w:val="28"/>
          <w:szCs w:val="28"/>
        </w:rPr>
        <w:t xml:space="preserve">                                                                  30-</w:t>
      </w:r>
      <w:r w:rsidRPr="000814AC">
        <w:rPr>
          <w:sz w:val="28"/>
          <w:szCs w:val="28"/>
        </w:rPr>
        <w:t>32</w:t>
      </w:r>
      <w:r>
        <w:rPr>
          <w:sz w:val="28"/>
          <w:szCs w:val="28"/>
          <w:u w:val="single"/>
        </w:rPr>
        <w:t xml:space="preserve">                                                                       </w:t>
      </w:r>
    </w:p>
    <w:p w:rsidR="00846874" w:rsidRDefault="00846874" w:rsidP="00846874">
      <w:pPr>
        <w:pStyle w:val="21"/>
        <w:tabs>
          <w:tab w:val="left" w:pos="9638"/>
        </w:tabs>
        <w:spacing w:after="0" w:line="240" w:lineRule="auto"/>
        <w:jc w:val="both"/>
        <w:rPr>
          <w:sz w:val="28"/>
          <w:szCs w:val="28"/>
        </w:rPr>
      </w:pPr>
      <w:r w:rsidRPr="00BF1EEB">
        <w:rPr>
          <w:b/>
          <w:sz w:val="28"/>
          <w:szCs w:val="28"/>
        </w:rPr>
        <w:t>Раздел 3. Методическая часть.</w:t>
      </w:r>
      <w:r>
        <w:rPr>
          <w:sz w:val="28"/>
          <w:szCs w:val="28"/>
        </w:rPr>
        <w:t xml:space="preserve">                                                                                   32</w:t>
      </w:r>
    </w:p>
    <w:p w:rsidR="00846874" w:rsidRDefault="00846874" w:rsidP="00846874">
      <w:pPr>
        <w:pStyle w:val="21"/>
        <w:tabs>
          <w:tab w:val="left" w:pos="9638"/>
        </w:tabs>
        <w:spacing w:after="0" w:line="240" w:lineRule="auto"/>
        <w:rPr>
          <w:sz w:val="28"/>
          <w:szCs w:val="28"/>
        </w:rPr>
      </w:pPr>
      <w:r>
        <w:rPr>
          <w:sz w:val="28"/>
          <w:szCs w:val="28"/>
        </w:rPr>
        <w:t>3.1.</w:t>
      </w:r>
      <w:r w:rsidRPr="000814AC">
        <w:rPr>
          <w:sz w:val="27"/>
          <w:szCs w:val="27"/>
          <w:u w:val="single"/>
        </w:rPr>
        <w:t>Требования к ТБ и рекомендации по проведению тренировочных занятий</w:t>
      </w:r>
      <w:r>
        <w:rPr>
          <w:sz w:val="27"/>
          <w:szCs w:val="27"/>
          <w:u w:val="single"/>
        </w:rPr>
        <w:t>.</w:t>
      </w:r>
      <w:r>
        <w:rPr>
          <w:sz w:val="28"/>
          <w:szCs w:val="28"/>
        </w:rPr>
        <w:t xml:space="preserve">    32-33                                                                                                  </w:t>
      </w:r>
    </w:p>
    <w:p w:rsidR="00846874" w:rsidRDefault="00846874" w:rsidP="00846874">
      <w:pPr>
        <w:pStyle w:val="21"/>
        <w:tabs>
          <w:tab w:val="left" w:pos="9638"/>
        </w:tabs>
        <w:spacing w:after="0" w:line="240" w:lineRule="auto"/>
        <w:rPr>
          <w:sz w:val="28"/>
          <w:szCs w:val="28"/>
        </w:rPr>
      </w:pPr>
      <w:r>
        <w:rPr>
          <w:sz w:val="28"/>
          <w:szCs w:val="28"/>
        </w:rPr>
        <w:t xml:space="preserve">3.2. </w:t>
      </w:r>
      <w:r w:rsidRPr="007B0CC4">
        <w:rPr>
          <w:sz w:val="28"/>
          <w:szCs w:val="28"/>
          <w:u w:val="single"/>
        </w:rPr>
        <w:t>П</w:t>
      </w:r>
      <w:r>
        <w:rPr>
          <w:sz w:val="28"/>
          <w:szCs w:val="28"/>
          <w:u w:val="single"/>
        </w:rPr>
        <w:t>рограммный материал для практических занятий</w:t>
      </w:r>
      <w:r>
        <w:rPr>
          <w:sz w:val="28"/>
          <w:szCs w:val="28"/>
        </w:rPr>
        <w:t xml:space="preserve">.                                      33-57  </w:t>
      </w:r>
    </w:p>
    <w:p w:rsidR="00846874" w:rsidRDefault="00846874" w:rsidP="00846874">
      <w:pPr>
        <w:pStyle w:val="21"/>
        <w:tabs>
          <w:tab w:val="left" w:pos="9638"/>
        </w:tabs>
        <w:spacing w:after="0" w:line="240" w:lineRule="auto"/>
        <w:jc w:val="both"/>
        <w:rPr>
          <w:sz w:val="28"/>
          <w:szCs w:val="28"/>
        </w:rPr>
      </w:pPr>
      <w:r>
        <w:rPr>
          <w:sz w:val="28"/>
          <w:szCs w:val="28"/>
        </w:rPr>
        <w:t>3.3.</w:t>
      </w:r>
      <w:r>
        <w:rPr>
          <w:sz w:val="28"/>
          <w:szCs w:val="28"/>
          <w:u w:val="single"/>
        </w:rPr>
        <w:t>Организация и проведение вречебно-педагогического и психологического контроля.</w:t>
      </w:r>
      <w:r>
        <w:rPr>
          <w:sz w:val="28"/>
          <w:szCs w:val="28"/>
        </w:rPr>
        <w:t xml:space="preserve">                                                                                                                    57-60</w:t>
      </w:r>
    </w:p>
    <w:p w:rsidR="00846874" w:rsidRDefault="00846874" w:rsidP="00846874">
      <w:pPr>
        <w:pStyle w:val="21"/>
        <w:tabs>
          <w:tab w:val="left" w:pos="9638"/>
        </w:tabs>
        <w:spacing w:after="0" w:line="240" w:lineRule="auto"/>
        <w:jc w:val="both"/>
        <w:rPr>
          <w:sz w:val="28"/>
          <w:szCs w:val="28"/>
        </w:rPr>
      </w:pPr>
      <w:r>
        <w:rPr>
          <w:sz w:val="28"/>
          <w:szCs w:val="28"/>
        </w:rPr>
        <w:t>3.4.</w:t>
      </w:r>
      <w:r>
        <w:rPr>
          <w:sz w:val="28"/>
          <w:szCs w:val="28"/>
          <w:u w:val="single"/>
        </w:rPr>
        <w:t>Рекомендации по организации психологической подготовки</w:t>
      </w:r>
      <w:r>
        <w:rPr>
          <w:sz w:val="28"/>
          <w:szCs w:val="28"/>
        </w:rPr>
        <w:t>.                    60-61</w:t>
      </w:r>
    </w:p>
    <w:p w:rsidR="00846874" w:rsidRDefault="00846874" w:rsidP="00846874">
      <w:pPr>
        <w:pStyle w:val="21"/>
        <w:tabs>
          <w:tab w:val="left" w:pos="9638"/>
        </w:tabs>
        <w:spacing w:after="0" w:line="240" w:lineRule="auto"/>
        <w:jc w:val="both"/>
        <w:rPr>
          <w:sz w:val="28"/>
          <w:szCs w:val="28"/>
        </w:rPr>
      </w:pPr>
      <w:r>
        <w:rPr>
          <w:sz w:val="28"/>
          <w:szCs w:val="28"/>
        </w:rPr>
        <w:t xml:space="preserve">3.5. </w:t>
      </w:r>
      <w:r>
        <w:rPr>
          <w:sz w:val="28"/>
          <w:szCs w:val="28"/>
          <w:u w:val="single"/>
        </w:rPr>
        <w:t>Планы применения восстановительных средств.</w:t>
      </w:r>
      <w:r>
        <w:rPr>
          <w:sz w:val="28"/>
          <w:szCs w:val="28"/>
        </w:rPr>
        <w:t xml:space="preserve">                                           61-63</w:t>
      </w:r>
    </w:p>
    <w:p w:rsidR="00846874" w:rsidRDefault="00846874" w:rsidP="00846874">
      <w:pPr>
        <w:pStyle w:val="21"/>
        <w:tabs>
          <w:tab w:val="left" w:pos="9638"/>
        </w:tabs>
        <w:spacing w:after="0" w:line="240" w:lineRule="auto"/>
        <w:jc w:val="both"/>
        <w:rPr>
          <w:sz w:val="28"/>
          <w:szCs w:val="28"/>
        </w:rPr>
      </w:pPr>
      <w:r>
        <w:rPr>
          <w:sz w:val="28"/>
          <w:szCs w:val="28"/>
        </w:rPr>
        <w:t xml:space="preserve">3.6. </w:t>
      </w:r>
      <w:r>
        <w:rPr>
          <w:sz w:val="28"/>
          <w:szCs w:val="28"/>
          <w:u w:val="single"/>
        </w:rPr>
        <w:t>Общие представления о допингах.</w:t>
      </w:r>
      <w:r>
        <w:rPr>
          <w:sz w:val="28"/>
          <w:szCs w:val="28"/>
        </w:rPr>
        <w:t xml:space="preserve">                                                                   63-64</w:t>
      </w:r>
    </w:p>
    <w:p w:rsidR="00846874" w:rsidRDefault="00846874" w:rsidP="00846874">
      <w:pPr>
        <w:pStyle w:val="21"/>
        <w:tabs>
          <w:tab w:val="left" w:pos="9638"/>
        </w:tabs>
        <w:spacing w:after="0" w:line="240" w:lineRule="auto"/>
        <w:jc w:val="both"/>
        <w:rPr>
          <w:sz w:val="28"/>
          <w:szCs w:val="28"/>
        </w:rPr>
      </w:pPr>
      <w:r w:rsidRPr="007B0CC4">
        <w:rPr>
          <w:b/>
          <w:sz w:val="28"/>
          <w:szCs w:val="28"/>
        </w:rPr>
        <w:t>Раздел 4. Система контроля и зачетные требования</w:t>
      </w:r>
      <w:r>
        <w:rPr>
          <w:sz w:val="28"/>
          <w:szCs w:val="28"/>
        </w:rPr>
        <w:t xml:space="preserve">                                            64</w:t>
      </w:r>
    </w:p>
    <w:p w:rsidR="00846874" w:rsidRDefault="00846874" w:rsidP="00846874">
      <w:pPr>
        <w:pStyle w:val="21"/>
        <w:tabs>
          <w:tab w:val="left" w:pos="9638"/>
        </w:tabs>
        <w:spacing w:after="0" w:line="240" w:lineRule="auto"/>
        <w:jc w:val="both"/>
        <w:rPr>
          <w:sz w:val="28"/>
          <w:szCs w:val="28"/>
        </w:rPr>
      </w:pPr>
      <w:r>
        <w:rPr>
          <w:sz w:val="28"/>
          <w:szCs w:val="28"/>
        </w:rPr>
        <w:t>4.1.</w:t>
      </w:r>
      <w:r w:rsidRPr="00D15998">
        <w:rPr>
          <w:sz w:val="28"/>
          <w:szCs w:val="28"/>
          <w:u w:val="single"/>
        </w:rPr>
        <w:t>Требования к результатам реализации программы</w:t>
      </w:r>
      <w:r>
        <w:rPr>
          <w:sz w:val="28"/>
          <w:szCs w:val="28"/>
        </w:rPr>
        <w:t>.                                       64-65</w:t>
      </w:r>
    </w:p>
    <w:p w:rsidR="00846874" w:rsidRDefault="00846874" w:rsidP="00846874">
      <w:pPr>
        <w:pStyle w:val="21"/>
        <w:tabs>
          <w:tab w:val="left" w:pos="9638"/>
        </w:tabs>
        <w:spacing w:after="0" w:line="240" w:lineRule="auto"/>
        <w:jc w:val="both"/>
        <w:rPr>
          <w:sz w:val="28"/>
          <w:szCs w:val="28"/>
        </w:rPr>
      </w:pPr>
      <w:r>
        <w:rPr>
          <w:sz w:val="28"/>
          <w:szCs w:val="28"/>
        </w:rPr>
        <w:t>4.2.</w:t>
      </w:r>
      <w:r w:rsidRPr="00D15998">
        <w:rPr>
          <w:sz w:val="28"/>
          <w:szCs w:val="28"/>
          <w:u w:val="single"/>
        </w:rPr>
        <w:t>Контроль за спортивной подготовленностью спортсменов</w:t>
      </w:r>
      <w:r>
        <w:rPr>
          <w:sz w:val="28"/>
          <w:szCs w:val="28"/>
        </w:rPr>
        <w:t>.                        65-67</w:t>
      </w:r>
    </w:p>
    <w:p w:rsidR="00846874" w:rsidRDefault="00846874" w:rsidP="00846874">
      <w:pPr>
        <w:pStyle w:val="21"/>
        <w:tabs>
          <w:tab w:val="left" w:pos="9638"/>
        </w:tabs>
        <w:spacing w:after="0" w:line="240" w:lineRule="auto"/>
        <w:jc w:val="both"/>
        <w:rPr>
          <w:sz w:val="28"/>
          <w:szCs w:val="28"/>
        </w:rPr>
      </w:pPr>
      <w:r>
        <w:rPr>
          <w:sz w:val="28"/>
          <w:szCs w:val="28"/>
        </w:rPr>
        <w:t>4.3.</w:t>
      </w:r>
      <w:r w:rsidRPr="00D15998">
        <w:rPr>
          <w:sz w:val="28"/>
          <w:szCs w:val="28"/>
          <w:u w:val="single"/>
        </w:rPr>
        <w:t>Контрольно-переводные нормативы для различных этапов спортивной подготовки</w:t>
      </w:r>
      <w:r>
        <w:rPr>
          <w:sz w:val="28"/>
          <w:szCs w:val="28"/>
        </w:rPr>
        <w:t>.                                                                                                                67-69</w:t>
      </w:r>
    </w:p>
    <w:p w:rsidR="00846874" w:rsidRDefault="00846874" w:rsidP="00846874">
      <w:pPr>
        <w:pStyle w:val="21"/>
        <w:tabs>
          <w:tab w:val="left" w:pos="9638"/>
        </w:tabs>
        <w:spacing w:after="0" w:line="240" w:lineRule="auto"/>
        <w:jc w:val="both"/>
        <w:rPr>
          <w:sz w:val="28"/>
          <w:szCs w:val="28"/>
        </w:rPr>
      </w:pPr>
      <w:r>
        <w:rPr>
          <w:sz w:val="28"/>
          <w:szCs w:val="28"/>
        </w:rPr>
        <w:t>4.4.</w:t>
      </w:r>
      <w:r w:rsidRPr="00D15998">
        <w:rPr>
          <w:sz w:val="28"/>
          <w:szCs w:val="28"/>
          <w:u w:val="single"/>
        </w:rPr>
        <w:t>Требования к кадрам</w:t>
      </w:r>
      <w:r>
        <w:rPr>
          <w:sz w:val="28"/>
          <w:szCs w:val="28"/>
        </w:rPr>
        <w:t>.                                                                                               69</w:t>
      </w:r>
    </w:p>
    <w:p w:rsidR="00846874" w:rsidRDefault="00846874" w:rsidP="00846874">
      <w:pPr>
        <w:pStyle w:val="21"/>
        <w:tabs>
          <w:tab w:val="left" w:pos="9638"/>
        </w:tabs>
        <w:spacing w:after="0" w:line="240" w:lineRule="auto"/>
        <w:jc w:val="both"/>
        <w:rPr>
          <w:sz w:val="28"/>
          <w:szCs w:val="28"/>
        </w:rPr>
      </w:pPr>
      <w:r>
        <w:rPr>
          <w:sz w:val="28"/>
          <w:szCs w:val="28"/>
        </w:rPr>
        <w:t>4.5</w:t>
      </w:r>
      <w:r w:rsidRPr="00D15998">
        <w:rPr>
          <w:sz w:val="28"/>
          <w:szCs w:val="28"/>
          <w:u w:val="single"/>
        </w:rPr>
        <w:t>.Требования к материально-технической базе.</w:t>
      </w:r>
      <w:r>
        <w:rPr>
          <w:sz w:val="28"/>
          <w:szCs w:val="28"/>
        </w:rPr>
        <w:t xml:space="preserve">                                                69-70</w:t>
      </w:r>
    </w:p>
    <w:p w:rsidR="00846874" w:rsidRDefault="00846874" w:rsidP="00846874">
      <w:pPr>
        <w:autoSpaceDE w:val="0"/>
        <w:autoSpaceDN w:val="0"/>
        <w:adjustRightInd w:val="0"/>
        <w:spacing w:after="0"/>
        <w:rPr>
          <w:rFonts w:ascii="Times New Roman" w:hAnsi="Times New Roman" w:cs="Times New Roman"/>
          <w:sz w:val="28"/>
          <w:szCs w:val="28"/>
        </w:rPr>
      </w:pPr>
      <w:r w:rsidRPr="000A13B6">
        <w:rPr>
          <w:rFonts w:ascii="Times New Roman" w:hAnsi="Times New Roman" w:cs="Times New Roman"/>
          <w:b/>
          <w:sz w:val="28"/>
          <w:szCs w:val="28"/>
        </w:rPr>
        <w:t>Раздел 5. Перечень информационного обеспечения.</w:t>
      </w:r>
      <w:r w:rsidRPr="000A13B6">
        <w:rPr>
          <w:rFonts w:ascii="Times New Roman" w:hAnsi="Times New Roman" w:cs="Times New Roman"/>
          <w:sz w:val="28"/>
          <w:szCs w:val="28"/>
        </w:rPr>
        <w:t xml:space="preserve">               </w:t>
      </w:r>
      <w:r>
        <w:rPr>
          <w:rFonts w:ascii="Times New Roman" w:hAnsi="Times New Roman" w:cs="Times New Roman"/>
          <w:sz w:val="28"/>
          <w:szCs w:val="28"/>
        </w:rPr>
        <w:t xml:space="preserve">                              70</w:t>
      </w:r>
    </w:p>
    <w:p w:rsidR="00846874" w:rsidRDefault="00846874" w:rsidP="00846874">
      <w:pPr>
        <w:autoSpaceDE w:val="0"/>
        <w:autoSpaceDN w:val="0"/>
        <w:adjustRightInd w:val="0"/>
        <w:spacing w:after="0"/>
        <w:rPr>
          <w:rFonts w:ascii="Times New Roman" w:hAnsi="Times New Roman" w:cs="Times New Roman"/>
          <w:sz w:val="28"/>
          <w:szCs w:val="28"/>
        </w:rPr>
      </w:pPr>
    </w:p>
    <w:p w:rsidR="00846874" w:rsidRDefault="00846874" w:rsidP="00846874">
      <w:pPr>
        <w:autoSpaceDE w:val="0"/>
        <w:autoSpaceDN w:val="0"/>
        <w:adjustRightInd w:val="0"/>
        <w:spacing w:after="0"/>
        <w:rPr>
          <w:rFonts w:ascii="Times New Roman" w:hAnsi="Times New Roman" w:cs="Times New Roman"/>
          <w:sz w:val="28"/>
          <w:szCs w:val="28"/>
        </w:rPr>
      </w:pPr>
    </w:p>
    <w:p w:rsidR="00846874" w:rsidRDefault="00846874" w:rsidP="00846874">
      <w:pPr>
        <w:autoSpaceDE w:val="0"/>
        <w:autoSpaceDN w:val="0"/>
        <w:adjustRightInd w:val="0"/>
        <w:spacing w:after="0"/>
        <w:rPr>
          <w:rFonts w:ascii="Times New Roman" w:hAnsi="Times New Roman" w:cs="Times New Roman"/>
          <w:sz w:val="28"/>
          <w:szCs w:val="28"/>
        </w:rPr>
      </w:pPr>
    </w:p>
    <w:p w:rsidR="00846874" w:rsidRDefault="00846874" w:rsidP="00846874">
      <w:pPr>
        <w:autoSpaceDE w:val="0"/>
        <w:autoSpaceDN w:val="0"/>
        <w:adjustRightInd w:val="0"/>
        <w:spacing w:after="0"/>
        <w:rPr>
          <w:rFonts w:ascii="Times New Roman" w:hAnsi="Times New Roman" w:cs="Times New Roman"/>
          <w:sz w:val="28"/>
          <w:szCs w:val="28"/>
        </w:rPr>
      </w:pPr>
    </w:p>
    <w:p w:rsidR="00846874" w:rsidRDefault="00846874" w:rsidP="00846874">
      <w:pPr>
        <w:autoSpaceDE w:val="0"/>
        <w:autoSpaceDN w:val="0"/>
        <w:adjustRightInd w:val="0"/>
        <w:spacing w:after="0"/>
        <w:rPr>
          <w:rFonts w:ascii="Times New Roman" w:hAnsi="Times New Roman" w:cs="Times New Roman"/>
          <w:sz w:val="28"/>
          <w:szCs w:val="28"/>
        </w:rPr>
      </w:pPr>
    </w:p>
    <w:p w:rsidR="00846874" w:rsidRDefault="00846874" w:rsidP="00846874">
      <w:pPr>
        <w:autoSpaceDE w:val="0"/>
        <w:autoSpaceDN w:val="0"/>
        <w:adjustRightInd w:val="0"/>
        <w:spacing w:after="0"/>
        <w:rPr>
          <w:rFonts w:ascii="Times New Roman" w:eastAsia="Times New Roman" w:hAnsi="Times New Roman" w:cs="Times New Roman"/>
          <w:b/>
          <w:sz w:val="28"/>
          <w:szCs w:val="28"/>
          <w:lang w:eastAsia="ru-RU"/>
        </w:rPr>
      </w:pPr>
    </w:p>
    <w:p w:rsidR="00846874" w:rsidRDefault="00846874" w:rsidP="00846874">
      <w:pPr>
        <w:autoSpaceDE w:val="0"/>
        <w:autoSpaceDN w:val="0"/>
        <w:adjustRightInd w:val="0"/>
        <w:spacing w:after="0"/>
        <w:rPr>
          <w:rFonts w:ascii="Times New Roman" w:eastAsia="Times New Roman" w:hAnsi="Times New Roman" w:cs="Times New Roman"/>
          <w:b/>
          <w:sz w:val="28"/>
          <w:szCs w:val="28"/>
          <w:lang w:eastAsia="ru-RU"/>
        </w:rPr>
      </w:pPr>
    </w:p>
    <w:p w:rsidR="00846874" w:rsidRPr="00987BED" w:rsidRDefault="00846874" w:rsidP="00846874">
      <w:pPr>
        <w:autoSpaceDE w:val="0"/>
        <w:autoSpaceDN w:val="0"/>
        <w:adjustRightInd w:val="0"/>
        <w:spacing w:after="0"/>
        <w:ind w:left="360"/>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sz w:val="28"/>
          <w:szCs w:val="28"/>
          <w:lang w:eastAsia="ru-RU"/>
        </w:rPr>
        <w:t>1</w:t>
      </w:r>
      <w:r w:rsidRPr="00CD7A2E">
        <w:rPr>
          <w:rFonts w:ascii="Times New Roman" w:eastAsia="Times New Roman" w:hAnsi="Times New Roman" w:cs="Times New Roman"/>
          <w:b/>
          <w:sz w:val="28"/>
          <w:szCs w:val="28"/>
          <w:lang w:eastAsia="ru-RU"/>
        </w:rPr>
        <w:t>.</w:t>
      </w:r>
      <w:r w:rsidRPr="00981EE0">
        <w:rPr>
          <w:rFonts w:ascii="Times New Roman" w:eastAsia="Times New Roman" w:hAnsi="Times New Roman" w:cs="Times New Roman"/>
          <w:b/>
          <w:sz w:val="28"/>
          <w:szCs w:val="28"/>
          <w:lang w:eastAsia="ru-RU"/>
        </w:rPr>
        <w:t>Пояснительная</w:t>
      </w:r>
      <w:r w:rsidRPr="00981EE0">
        <w:rPr>
          <w:rFonts w:ascii="Times New Roman" w:eastAsia="Times New Roman" w:hAnsi="Times New Roman" w:cs="Times New Roman"/>
          <w:b/>
          <w:kern w:val="2"/>
          <w:sz w:val="28"/>
          <w:szCs w:val="28"/>
          <w:lang w:eastAsia="ru-RU"/>
        </w:rPr>
        <w:t xml:space="preserve"> записка</w:t>
      </w:r>
      <w:r>
        <w:rPr>
          <w:rFonts w:ascii="Times New Roman" w:eastAsia="Times New Roman" w:hAnsi="Times New Roman" w:cs="Times New Roman"/>
          <w:b/>
          <w:kern w:val="2"/>
          <w:sz w:val="28"/>
          <w:szCs w:val="28"/>
          <w:lang w:eastAsia="ru-RU"/>
        </w:rPr>
        <w:t>.</w:t>
      </w:r>
    </w:p>
    <w:p w:rsidR="00846874" w:rsidRPr="00493C29"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Дополнительная предпрофессиональная п</w:t>
      </w:r>
      <w:r w:rsidRPr="00493C29">
        <w:rPr>
          <w:rFonts w:ascii="Times New Roman" w:hAnsi="Times New Roman" w:cs="Times New Roman"/>
          <w:sz w:val="28"/>
          <w:szCs w:val="28"/>
        </w:rPr>
        <w:t xml:space="preserve">рограмма по виду спорта </w:t>
      </w:r>
      <w:r>
        <w:rPr>
          <w:rFonts w:ascii="Times New Roman" w:hAnsi="Times New Roman" w:cs="Times New Roman"/>
          <w:sz w:val="28"/>
          <w:szCs w:val="28"/>
        </w:rPr>
        <w:t xml:space="preserve">«Футбол» </w:t>
      </w:r>
      <w:r w:rsidRPr="00493C29">
        <w:rPr>
          <w:rFonts w:ascii="Times New Roman" w:hAnsi="Times New Roman" w:cs="Times New Roman"/>
          <w:sz w:val="28"/>
          <w:szCs w:val="28"/>
        </w:rPr>
        <w:t>разработана в соответствии с Федеральным стандартом спортивной подготовки по виду</w:t>
      </w:r>
      <w:r>
        <w:rPr>
          <w:rFonts w:ascii="Times New Roman" w:hAnsi="Times New Roman" w:cs="Times New Roman"/>
          <w:sz w:val="28"/>
          <w:szCs w:val="28"/>
        </w:rPr>
        <w:t xml:space="preserve"> </w:t>
      </w:r>
      <w:r w:rsidRPr="00493C29">
        <w:rPr>
          <w:rFonts w:ascii="Times New Roman" w:hAnsi="Times New Roman" w:cs="Times New Roman"/>
          <w:sz w:val="28"/>
          <w:szCs w:val="28"/>
        </w:rPr>
        <w:t>спорта лыжные гонки (далее – ФССП), на основании Федерального закона от 14.12.2007 N</w:t>
      </w:r>
      <w:r>
        <w:rPr>
          <w:rFonts w:ascii="Times New Roman" w:hAnsi="Times New Roman" w:cs="Times New Roman"/>
          <w:sz w:val="28"/>
          <w:szCs w:val="28"/>
        </w:rPr>
        <w:t xml:space="preserve"> </w:t>
      </w:r>
      <w:r w:rsidRPr="00493C29">
        <w:rPr>
          <w:rFonts w:ascii="Times New Roman" w:hAnsi="Times New Roman" w:cs="Times New Roman"/>
          <w:sz w:val="28"/>
          <w:szCs w:val="28"/>
        </w:rPr>
        <w:t>329-ФЗ "О физической культуре и спорте в Российской Федерации" (ред. от 07.06.2013г.,</w:t>
      </w:r>
      <w:r>
        <w:rPr>
          <w:rFonts w:ascii="Times New Roman" w:hAnsi="Times New Roman" w:cs="Times New Roman"/>
          <w:sz w:val="28"/>
          <w:szCs w:val="28"/>
        </w:rPr>
        <w:t xml:space="preserve"> </w:t>
      </w:r>
      <w:r w:rsidRPr="00493C29">
        <w:rPr>
          <w:rFonts w:ascii="Times New Roman" w:hAnsi="Times New Roman" w:cs="Times New Roman"/>
          <w:sz w:val="28"/>
          <w:szCs w:val="28"/>
        </w:rPr>
        <w:t>далее – 329-ФЗ), Федерального закона от 29 декабря 2012г. № 273-ФЗ «Об образовании в</w:t>
      </w:r>
      <w:r>
        <w:rPr>
          <w:rFonts w:ascii="Times New Roman" w:hAnsi="Times New Roman" w:cs="Times New Roman"/>
          <w:sz w:val="28"/>
          <w:szCs w:val="28"/>
        </w:rPr>
        <w:t xml:space="preserve"> </w:t>
      </w:r>
      <w:r w:rsidRPr="00493C29">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(ред. 31.12.2014)</w:t>
      </w:r>
      <w:r w:rsidRPr="00493C29">
        <w:rPr>
          <w:rFonts w:ascii="Times New Roman" w:hAnsi="Times New Roman" w:cs="Times New Roman"/>
          <w:sz w:val="28"/>
          <w:szCs w:val="28"/>
        </w:rPr>
        <w:t>,</w:t>
      </w:r>
      <w:r>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 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Pr="00493C29">
        <w:rPr>
          <w:rFonts w:ascii="Times New Roman" w:hAnsi="Times New Roman" w:cs="Times New Roman"/>
          <w:sz w:val="28"/>
          <w:szCs w:val="28"/>
        </w:rPr>
        <w:t xml:space="preserve"> нормативными требованиями, регламентирующими деятельность</w:t>
      </w:r>
      <w:r>
        <w:rPr>
          <w:rFonts w:ascii="Times New Roman" w:hAnsi="Times New Roman" w:cs="Times New Roman"/>
          <w:sz w:val="28"/>
          <w:szCs w:val="28"/>
        </w:rPr>
        <w:t xml:space="preserve"> </w:t>
      </w:r>
      <w:r w:rsidRPr="00493C29">
        <w:rPr>
          <w:rFonts w:ascii="Times New Roman" w:hAnsi="Times New Roman" w:cs="Times New Roman"/>
          <w:sz w:val="28"/>
          <w:szCs w:val="28"/>
        </w:rPr>
        <w:t>спортивных школ Республики Татарстан, на</w:t>
      </w:r>
      <w:r>
        <w:rPr>
          <w:rFonts w:ascii="Times New Roman" w:hAnsi="Times New Roman" w:cs="Times New Roman"/>
          <w:sz w:val="28"/>
          <w:szCs w:val="28"/>
        </w:rPr>
        <w:t xml:space="preserve"> </w:t>
      </w:r>
      <w:r w:rsidRPr="00493C29">
        <w:rPr>
          <w:rFonts w:ascii="Times New Roman" w:hAnsi="Times New Roman" w:cs="Times New Roman"/>
          <w:sz w:val="28"/>
          <w:szCs w:val="28"/>
        </w:rPr>
        <w:t>основе типовых, примерных программ по</w:t>
      </w:r>
      <w:r>
        <w:rPr>
          <w:rFonts w:ascii="Times New Roman" w:hAnsi="Times New Roman" w:cs="Times New Roman"/>
          <w:sz w:val="28"/>
          <w:szCs w:val="28"/>
        </w:rPr>
        <w:t xml:space="preserve"> футболу, рабочего учебного плана МБОУ ДО</w:t>
      </w:r>
      <w:r w:rsidRPr="00493C29">
        <w:rPr>
          <w:rFonts w:ascii="Times New Roman" w:hAnsi="Times New Roman" w:cs="Times New Roman"/>
          <w:sz w:val="28"/>
          <w:szCs w:val="28"/>
        </w:rPr>
        <w:t xml:space="preserve"> «ДЮСШ» им. Г.С. Хусаинова.</w:t>
      </w:r>
      <w:r w:rsidRPr="00493C29">
        <w:rPr>
          <w:rFonts w:ascii="Times New Roman" w:hAnsi="Times New Roman" w:cs="Times New Roman"/>
          <w:color w:val="000000"/>
          <w:sz w:val="28"/>
          <w:szCs w:val="28"/>
          <w:shd w:val="clear" w:color="auto" w:fill="FFFFFF"/>
        </w:rPr>
        <w:t xml:space="preserve"> </w:t>
      </w:r>
      <w:r w:rsidRPr="00493C29">
        <w:rPr>
          <w:rFonts w:ascii="Times New Roman" w:hAnsi="Times New Roman" w:cs="Times New Roman"/>
          <w:sz w:val="28"/>
          <w:szCs w:val="28"/>
        </w:rPr>
        <w:t xml:space="preserve"> </w:t>
      </w:r>
    </w:p>
    <w:p w:rsidR="00846874" w:rsidRDefault="00846874" w:rsidP="00846874">
      <w:pPr>
        <w:spacing w:after="0"/>
        <w:jc w:val="both"/>
        <w:rPr>
          <w:rFonts w:ascii="Times New Roman" w:hAnsi="Times New Roman" w:cs="Times New Roman"/>
          <w:sz w:val="28"/>
          <w:szCs w:val="28"/>
        </w:rPr>
      </w:pPr>
      <w:r w:rsidRPr="00F10958">
        <w:rPr>
          <w:rFonts w:ascii="Times New Roman" w:hAnsi="Times New Roman" w:cs="Times New Roman"/>
          <w:sz w:val="28"/>
          <w:szCs w:val="28"/>
        </w:rPr>
        <w:t xml:space="preserve">             Футбо</w:t>
      </w:r>
      <w:r>
        <w:rPr>
          <w:rFonts w:ascii="Times New Roman" w:hAnsi="Times New Roman" w:cs="Times New Roman"/>
          <w:sz w:val="28"/>
          <w:szCs w:val="28"/>
        </w:rPr>
        <w:t xml:space="preserve">л – игра универсальная. Она оказывает на организм всестороннее влияние. В процессе тренировки и игр у занимающихся футболом совершенствуется функциональная деятельность организма, обеспечивается правильное физическое  развитие, формируются такие правильные положительные навыки и черты характера, такие как умение подчинять личные интересы интересам коллектива, взаимопомощь, активность и чувство ответственности.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Современный футбол характеризует все возрастающую интенсивность действий в условиях активных единоборств соперников, нередко на фоне значительного физического и психологического перенапряжения и развивающегося утомления. </w:t>
      </w:r>
    </w:p>
    <w:p w:rsidR="00846874" w:rsidRDefault="00846874" w:rsidP="00846874">
      <w:pPr>
        <w:pStyle w:val="a4"/>
        <w:spacing w:line="276" w:lineRule="auto"/>
        <w:rPr>
          <w:szCs w:val="28"/>
        </w:rPr>
      </w:pPr>
      <w:r w:rsidRPr="000C0AD9">
        <w:rPr>
          <w:szCs w:val="28"/>
        </w:rPr>
        <w:t xml:space="preserve">Настоящая программа предназначена для подготовки </w:t>
      </w:r>
      <w:r>
        <w:rPr>
          <w:szCs w:val="28"/>
        </w:rPr>
        <w:t xml:space="preserve">футболистов </w:t>
      </w:r>
      <w:r w:rsidRPr="000C0AD9">
        <w:rPr>
          <w:szCs w:val="28"/>
        </w:rPr>
        <w:t>на этапе начальной подготовки, тренировочн</w:t>
      </w:r>
      <w:r>
        <w:rPr>
          <w:szCs w:val="28"/>
        </w:rPr>
        <w:t>ом</w:t>
      </w:r>
      <w:r w:rsidRPr="000C0AD9">
        <w:rPr>
          <w:szCs w:val="28"/>
        </w:rPr>
        <w:t xml:space="preserve"> этап</w:t>
      </w:r>
      <w:r>
        <w:rPr>
          <w:szCs w:val="28"/>
        </w:rPr>
        <w:t>е</w:t>
      </w:r>
      <w:r w:rsidRPr="000C0AD9">
        <w:rPr>
          <w:szCs w:val="28"/>
        </w:rPr>
        <w:t xml:space="preserve"> (этап спортивной специализации )</w:t>
      </w:r>
      <w:r>
        <w:rPr>
          <w:szCs w:val="28"/>
        </w:rPr>
        <w:t xml:space="preserve">, </w:t>
      </w:r>
      <w:r w:rsidRPr="000C0AD9">
        <w:rPr>
          <w:szCs w:val="28"/>
        </w:rPr>
        <w:t xml:space="preserve">которые организуются в </w:t>
      </w:r>
      <w:r>
        <w:rPr>
          <w:szCs w:val="28"/>
        </w:rPr>
        <w:t>на базах МБОУ ДО «ДЮСШ» им. Г.С.Хусаинова.</w:t>
      </w:r>
    </w:p>
    <w:p w:rsidR="00846874" w:rsidRPr="000C0AD9" w:rsidRDefault="00846874" w:rsidP="00846874">
      <w:pPr>
        <w:pStyle w:val="a4"/>
        <w:spacing w:line="276" w:lineRule="auto"/>
        <w:ind w:left="-567" w:firstLine="1247"/>
        <w:rPr>
          <w:szCs w:val="28"/>
        </w:rPr>
      </w:pPr>
      <w:r>
        <w:rPr>
          <w:szCs w:val="28"/>
        </w:rPr>
        <w:t xml:space="preserve">Данная </w:t>
      </w:r>
      <w:r w:rsidRPr="000C0AD9">
        <w:rPr>
          <w:szCs w:val="28"/>
        </w:rPr>
        <w:t>программа по</w:t>
      </w:r>
      <w:r>
        <w:rPr>
          <w:szCs w:val="28"/>
        </w:rPr>
        <w:t xml:space="preserve"> футболу</w:t>
      </w:r>
      <w:r w:rsidRPr="000C0AD9">
        <w:rPr>
          <w:szCs w:val="28"/>
        </w:rPr>
        <w:t xml:space="preserve"> реализует на прак</w:t>
      </w:r>
      <w:r w:rsidRPr="000C0AD9">
        <w:rPr>
          <w:szCs w:val="28"/>
        </w:rPr>
        <w:softHyphen/>
        <w:t xml:space="preserve">тике принципы </w:t>
      </w:r>
    </w:p>
    <w:p w:rsidR="00846874" w:rsidRPr="000C0AD9" w:rsidRDefault="00846874" w:rsidP="00846874">
      <w:pPr>
        <w:pStyle w:val="a4"/>
        <w:spacing w:line="276" w:lineRule="auto"/>
        <w:ind w:firstLine="0"/>
        <w:rPr>
          <w:szCs w:val="28"/>
        </w:rPr>
      </w:pPr>
      <w:r w:rsidRPr="000C0AD9">
        <w:rPr>
          <w:szCs w:val="28"/>
        </w:rPr>
        <w:t>непрерывности и преемственности физического воспитания раз</w:t>
      </w:r>
      <w:r w:rsidRPr="000C0AD9">
        <w:rPr>
          <w:szCs w:val="28"/>
        </w:rPr>
        <w:softHyphen/>
        <w:t xml:space="preserve">личных возрастных групп детей и подростков при занятиях </w:t>
      </w:r>
      <w:r>
        <w:rPr>
          <w:szCs w:val="28"/>
        </w:rPr>
        <w:t>футболом и физической культурой в целом</w:t>
      </w:r>
      <w:r w:rsidRPr="000C0AD9">
        <w:rPr>
          <w:szCs w:val="28"/>
        </w:rPr>
        <w:t xml:space="preserve">: от формирования устойчивого интереса к занятиям </w:t>
      </w:r>
      <w:r w:rsidRPr="000C0AD9">
        <w:rPr>
          <w:szCs w:val="28"/>
        </w:rPr>
        <w:lastRenderedPageBreak/>
        <w:t xml:space="preserve">физкультурой и спортом до достижения уровня сборных команд России и демонстрации высоких результатов во всероссийских и международных официальных соревнованиях. </w:t>
      </w:r>
    </w:p>
    <w:p w:rsidR="00846874" w:rsidRPr="00E518AC"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518AC">
        <w:rPr>
          <w:rFonts w:ascii="Times New Roman" w:hAnsi="Times New Roman" w:cs="Times New Roman"/>
          <w:sz w:val="28"/>
          <w:szCs w:val="28"/>
        </w:rPr>
        <w:t>Цель этой программы:</w:t>
      </w:r>
    </w:p>
    <w:p w:rsidR="00846874" w:rsidRDefault="00846874" w:rsidP="00846874">
      <w:pPr>
        <w:spacing w:after="0"/>
        <w:jc w:val="both"/>
        <w:rPr>
          <w:rFonts w:ascii="Times New Roman" w:hAnsi="Times New Roman" w:cs="Times New Roman"/>
          <w:sz w:val="28"/>
          <w:szCs w:val="28"/>
        </w:rPr>
      </w:pPr>
    </w:p>
    <w:p w:rsidR="00846874" w:rsidRPr="00E518AC" w:rsidRDefault="00846874" w:rsidP="00846874">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Формирование здорового образа жизни, привлечение учащихся к систематическим занятиям физической культурой и спортом;</w:t>
      </w:r>
    </w:p>
    <w:p w:rsidR="00846874" w:rsidRPr="00E518AC" w:rsidRDefault="00846874" w:rsidP="00846874">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Профессиональное самоопределение;</w:t>
      </w:r>
    </w:p>
    <w:p w:rsidR="00846874" w:rsidRPr="00E518AC" w:rsidRDefault="00846874" w:rsidP="00846874">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Укрепление здоровья и всестороннее физическое развитие (развитие физических, интеллектуальных и нравственных способностей);</w:t>
      </w:r>
    </w:p>
    <w:p w:rsidR="00846874" w:rsidRPr="00E518AC" w:rsidRDefault="00846874" w:rsidP="00846874">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 xml:space="preserve">Достижение спортивных успехов в соответствии с индивидуальными способностями детей и подростков. </w:t>
      </w:r>
    </w:p>
    <w:p w:rsidR="00846874" w:rsidRPr="00E518AC"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518AC">
        <w:rPr>
          <w:rFonts w:ascii="Times New Roman" w:hAnsi="Times New Roman" w:cs="Times New Roman"/>
          <w:sz w:val="28"/>
          <w:szCs w:val="28"/>
        </w:rPr>
        <w:t xml:space="preserve">Задачи программы различаются в </w:t>
      </w:r>
      <w:r>
        <w:rPr>
          <w:rFonts w:ascii="Times New Roman" w:hAnsi="Times New Roman" w:cs="Times New Roman"/>
          <w:sz w:val="28"/>
          <w:szCs w:val="28"/>
        </w:rPr>
        <w:t>зависимости от этапа подготовки:</w:t>
      </w:r>
    </w:p>
    <w:p w:rsidR="00846874" w:rsidRDefault="00846874" w:rsidP="00846874">
      <w:pPr>
        <w:pStyle w:val="a4"/>
        <w:spacing w:line="240" w:lineRule="auto"/>
        <w:rPr>
          <w:i/>
          <w:szCs w:val="28"/>
        </w:rPr>
      </w:pPr>
      <w:r w:rsidRPr="00E518AC">
        <w:rPr>
          <w:i/>
          <w:szCs w:val="28"/>
        </w:rPr>
        <w:t>На этапе начальной подготовки:</w:t>
      </w:r>
    </w:p>
    <w:p w:rsidR="00846874" w:rsidRDefault="00846874" w:rsidP="00846874">
      <w:pPr>
        <w:pStyle w:val="a4"/>
        <w:spacing w:line="240" w:lineRule="auto"/>
        <w:rPr>
          <w:szCs w:val="28"/>
        </w:rPr>
      </w:pPr>
      <w:r>
        <w:rPr>
          <w:szCs w:val="28"/>
        </w:rPr>
        <w:t>- обеспечить разностороннюю физическую подготовку учащихся на основе учебной программы по физической культуре;</w:t>
      </w:r>
    </w:p>
    <w:p w:rsidR="00846874" w:rsidRDefault="00846874" w:rsidP="00846874">
      <w:pPr>
        <w:pStyle w:val="a4"/>
        <w:spacing w:line="240" w:lineRule="auto"/>
        <w:rPr>
          <w:szCs w:val="28"/>
        </w:rPr>
      </w:pPr>
      <w:r>
        <w:rPr>
          <w:szCs w:val="28"/>
        </w:rPr>
        <w:t>- прививать интерес к систематическим занятиям футболом;</w:t>
      </w:r>
    </w:p>
    <w:p w:rsidR="00846874" w:rsidRDefault="00846874" w:rsidP="00846874">
      <w:pPr>
        <w:pStyle w:val="a4"/>
        <w:spacing w:line="240" w:lineRule="auto"/>
        <w:rPr>
          <w:szCs w:val="28"/>
        </w:rPr>
      </w:pPr>
      <w:r>
        <w:rPr>
          <w:szCs w:val="28"/>
        </w:rPr>
        <w:t>- выявлять перспективных</w:t>
      </w:r>
      <w:r w:rsidRPr="00693A01">
        <w:rPr>
          <w:szCs w:val="28"/>
        </w:rPr>
        <w:t xml:space="preserve"> детей и подростков для последующего совершенствования</w:t>
      </w:r>
      <w:r>
        <w:rPr>
          <w:szCs w:val="28"/>
        </w:rPr>
        <w:t xml:space="preserve"> их спортивного мастерства на тренировочном этапе.</w:t>
      </w:r>
    </w:p>
    <w:p w:rsidR="00846874" w:rsidRPr="00693A01" w:rsidRDefault="00846874" w:rsidP="00846874">
      <w:pPr>
        <w:pStyle w:val="a4"/>
        <w:spacing w:line="240" w:lineRule="auto"/>
        <w:rPr>
          <w:i/>
          <w:szCs w:val="28"/>
        </w:rPr>
      </w:pPr>
      <w:r w:rsidRPr="00693A01">
        <w:rPr>
          <w:i/>
          <w:szCs w:val="28"/>
        </w:rPr>
        <w:t>На тренировочном этапе:</w:t>
      </w:r>
    </w:p>
    <w:p w:rsidR="00846874" w:rsidRDefault="00846874" w:rsidP="00846874">
      <w:pPr>
        <w:pStyle w:val="a4"/>
        <w:tabs>
          <w:tab w:val="left" w:pos="2478"/>
        </w:tabs>
        <w:spacing w:line="240" w:lineRule="auto"/>
        <w:rPr>
          <w:szCs w:val="28"/>
        </w:rPr>
      </w:pPr>
      <w:r>
        <w:rPr>
          <w:szCs w:val="28"/>
        </w:rPr>
        <w:t>- укреплять здоровье и закаливать организм учащихся;</w:t>
      </w:r>
    </w:p>
    <w:p w:rsidR="00846874" w:rsidRDefault="00846874" w:rsidP="00846874">
      <w:pPr>
        <w:pStyle w:val="a4"/>
        <w:tabs>
          <w:tab w:val="left" w:pos="2478"/>
        </w:tabs>
        <w:spacing w:line="240" w:lineRule="auto"/>
        <w:rPr>
          <w:szCs w:val="28"/>
        </w:rPr>
      </w:pPr>
      <w:r>
        <w:rPr>
          <w:szCs w:val="28"/>
        </w:rPr>
        <w:t>- прививать устойчивый интерес к занятиям футболом;</w:t>
      </w:r>
    </w:p>
    <w:p w:rsidR="00846874" w:rsidRDefault="00846874" w:rsidP="00846874">
      <w:pPr>
        <w:pStyle w:val="a4"/>
        <w:tabs>
          <w:tab w:val="left" w:pos="2478"/>
        </w:tabs>
        <w:spacing w:line="240" w:lineRule="auto"/>
        <w:rPr>
          <w:szCs w:val="28"/>
        </w:rPr>
      </w:pPr>
      <w:r>
        <w:rPr>
          <w:szCs w:val="28"/>
        </w:rPr>
        <w:t>- обеспечивать всестороннюю физическую подготовку с преимущественным развитием быстроты, ловкости и координации движений;</w:t>
      </w:r>
    </w:p>
    <w:p w:rsidR="00846874" w:rsidRDefault="00846874" w:rsidP="00846874">
      <w:pPr>
        <w:pStyle w:val="a4"/>
        <w:tabs>
          <w:tab w:val="left" w:pos="2478"/>
        </w:tabs>
        <w:spacing w:line="240" w:lineRule="auto"/>
        <w:rPr>
          <w:szCs w:val="28"/>
        </w:rPr>
      </w:pPr>
      <w:r>
        <w:rPr>
          <w:szCs w:val="28"/>
        </w:rPr>
        <w:t>- овладевать всем арсеналом технических приемов игры;</w:t>
      </w:r>
    </w:p>
    <w:p w:rsidR="00846874" w:rsidRDefault="00846874" w:rsidP="00846874">
      <w:pPr>
        <w:pStyle w:val="a4"/>
        <w:tabs>
          <w:tab w:val="left" w:pos="2478"/>
        </w:tabs>
        <w:spacing w:line="240" w:lineRule="auto"/>
        <w:rPr>
          <w:szCs w:val="28"/>
        </w:rPr>
      </w:pPr>
      <w:r>
        <w:rPr>
          <w:szCs w:val="28"/>
        </w:rPr>
        <w:t>- совершенствовать индивидуальную и групповую тактику игры, овладевать основами командной тактики игры;</w:t>
      </w:r>
    </w:p>
    <w:p w:rsidR="00846874" w:rsidRDefault="00846874" w:rsidP="00846874">
      <w:pPr>
        <w:pStyle w:val="a4"/>
        <w:tabs>
          <w:tab w:val="left" w:pos="2478"/>
        </w:tabs>
        <w:spacing w:line="240" w:lineRule="auto"/>
        <w:rPr>
          <w:szCs w:val="28"/>
        </w:rPr>
      </w:pPr>
      <w:r>
        <w:rPr>
          <w:szCs w:val="28"/>
        </w:rPr>
        <w:t>- совершенствовать тактические действия в звеньях и линиях команды;</w:t>
      </w:r>
    </w:p>
    <w:p w:rsidR="00846874" w:rsidRDefault="00846874" w:rsidP="00846874">
      <w:pPr>
        <w:pStyle w:val="a4"/>
        <w:tabs>
          <w:tab w:val="left" w:pos="2478"/>
        </w:tabs>
        <w:spacing w:line="240" w:lineRule="auto"/>
        <w:rPr>
          <w:szCs w:val="28"/>
        </w:rPr>
      </w:pPr>
      <w:r>
        <w:rPr>
          <w:szCs w:val="28"/>
        </w:rPr>
        <w:t>- развивать тактическое мышление, определить игровые наклонности юных футболистов;</w:t>
      </w:r>
    </w:p>
    <w:p w:rsidR="00846874" w:rsidRDefault="00846874" w:rsidP="00846874">
      <w:pPr>
        <w:pStyle w:val="a4"/>
        <w:tabs>
          <w:tab w:val="left" w:pos="2478"/>
        </w:tabs>
        <w:spacing w:line="240" w:lineRule="auto"/>
        <w:rPr>
          <w:szCs w:val="28"/>
        </w:rPr>
      </w:pPr>
      <w:r>
        <w:rPr>
          <w:szCs w:val="28"/>
        </w:rPr>
        <w:t>- воспитывать навыки судейства;</w:t>
      </w:r>
    </w:p>
    <w:p w:rsidR="00846874" w:rsidRDefault="00846874" w:rsidP="00846874">
      <w:pPr>
        <w:pStyle w:val="a4"/>
        <w:tabs>
          <w:tab w:val="left" w:pos="2478"/>
        </w:tabs>
        <w:spacing w:line="240" w:lineRule="auto"/>
        <w:rPr>
          <w:szCs w:val="28"/>
        </w:rPr>
      </w:pPr>
      <w:r>
        <w:rPr>
          <w:szCs w:val="28"/>
        </w:rPr>
        <w:t>- совершенствовать технические приемы игры, довести до уровня высокого их выполнения в условиях ограниченного пространства и времени, с активным сопротивлением противника.</w:t>
      </w:r>
    </w:p>
    <w:p w:rsidR="00846874" w:rsidRPr="00F61AA1" w:rsidRDefault="00846874" w:rsidP="00846874">
      <w:pPr>
        <w:pStyle w:val="a4"/>
        <w:tabs>
          <w:tab w:val="left" w:pos="2478"/>
        </w:tabs>
        <w:spacing w:line="240" w:lineRule="auto"/>
        <w:rPr>
          <w:szCs w:val="28"/>
        </w:rPr>
      </w:pPr>
      <w:r>
        <w:rPr>
          <w:szCs w:val="28"/>
        </w:rPr>
        <w:tab/>
      </w:r>
    </w:p>
    <w:p w:rsidR="00846874" w:rsidRPr="00F61AA1" w:rsidRDefault="00846874" w:rsidP="00846874">
      <w:pPr>
        <w:autoSpaceDE w:val="0"/>
        <w:autoSpaceDN w:val="0"/>
        <w:adjustRightInd w:val="0"/>
        <w:spacing w:after="0"/>
        <w:jc w:val="center"/>
        <w:outlineLvl w:val="0"/>
        <w:rPr>
          <w:rFonts w:ascii="Times New Roman" w:hAnsi="Times New Roman" w:cs="Times New Roman"/>
          <w:b/>
          <w:bCs/>
          <w:sz w:val="28"/>
          <w:szCs w:val="28"/>
        </w:rPr>
      </w:pPr>
      <w:r w:rsidRPr="00F61AA1">
        <w:rPr>
          <w:rFonts w:ascii="Times New Roman" w:hAnsi="Times New Roman" w:cs="Times New Roman"/>
          <w:b/>
          <w:bCs/>
          <w:sz w:val="28"/>
          <w:szCs w:val="28"/>
        </w:rPr>
        <w:t>1.1. Структура системы многолетней спортивной подготовки.</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 xml:space="preserve">Многолетняя спортивная подготовка </w:t>
      </w:r>
      <w:r>
        <w:rPr>
          <w:rFonts w:ascii="Times New Roman" w:hAnsi="Times New Roman" w:cs="Times New Roman"/>
          <w:sz w:val="28"/>
          <w:szCs w:val="28"/>
        </w:rPr>
        <w:t>футболистов</w:t>
      </w:r>
      <w:r w:rsidRPr="00D50E55">
        <w:rPr>
          <w:rFonts w:ascii="Times New Roman" w:hAnsi="Times New Roman" w:cs="Times New Roman"/>
          <w:sz w:val="28"/>
          <w:szCs w:val="28"/>
        </w:rPr>
        <w:t xml:space="preserve"> состоит из</w:t>
      </w:r>
      <w:r>
        <w:rPr>
          <w:rFonts w:ascii="Times New Roman" w:hAnsi="Times New Roman" w:cs="Times New Roman"/>
          <w:sz w:val="28"/>
          <w:szCs w:val="28"/>
        </w:rPr>
        <w:t xml:space="preserve"> </w:t>
      </w:r>
      <w:r w:rsidRPr="00D50E55">
        <w:rPr>
          <w:rFonts w:ascii="Times New Roman" w:hAnsi="Times New Roman" w:cs="Times New Roman"/>
          <w:sz w:val="28"/>
          <w:szCs w:val="28"/>
        </w:rPr>
        <w:t>планомерного прохождения следующих этапов:</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w:t>
      </w: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тренировочного этапа (этапа спортивной специализации) (ТЭ),</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lastRenderedPageBreak/>
        <w:t>-этапу начальной подготовки соответствуют новички, II и I юношеские</w:t>
      </w:r>
      <w:r>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Pr="00D50E55">
        <w:rPr>
          <w:rFonts w:ascii="Times New Roman" w:hAnsi="Times New Roman" w:cs="Times New Roman"/>
          <w:sz w:val="28"/>
          <w:szCs w:val="28"/>
        </w:rPr>
        <w:t>или повторное прохождение этапа более низкого уровня.</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Pr="00D50E55">
        <w:rPr>
          <w:rFonts w:ascii="Times New Roman" w:hAnsi="Times New Roman" w:cs="Times New Roman"/>
          <w:sz w:val="28"/>
          <w:szCs w:val="28"/>
        </w:rPr>
        <w:t>занятий:</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р</w:t>
      </w:r>
      <w:r w:rsidRPr="00D50E55">
        <w:rPr>
          <w:rFonts w:ascii="Times New Roman" w:hAnsi="Times New Roman" w:cs="Times New Roman"/>
          <w:sz w:val="28"/>
          <w:szCs w:val="28"/>
        </w:rPr>
        <w:t>егулярных групповых</w:t>
      </w:r>
      <w:r>
        <w:rPr>
          <w:rFonts w:ascii="Times New Roman" w:hAnsi="Times New Roman" w:cs="Times New Roman"/>
          <w:sz w:val="28"/>
          <w:szCs w:val="28"/>
        </w:rPr>
        <w:t xml:space="preserve"> и индивидуальных</w:t>
      </w:r>
      <w:r w:rsidRPr="00D50E55">
        <w:rPr>
          <w:rFonts w:ascii="Times New Roman" w:hAnsi="Times New Roman" w:cs="Times New Roman"/>
          <w:sz w:val="28"/>
          <w:szCs w:val="28"/>
        </w:rPr>
        <w:t xml:space="preserve"> пра</w:t>
      </w:r>
      <w:r>
        <w:rPr>
          <w:rFonts w:ascii="Times New Roman" w:hAnsi="Times New Roman" w:cs="Times New Roman"/>
          <w:sz w:val="28"/>
          <w:szCs w:val="28"/>
        </w:rPr>
        <w:t>ктических тренировочных занятий;</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т</w:t>
      </w:r>
      <w:r w:rsidRPr="00D50E55">
        <w:rPr>
          <w:rFonts w:ascii="Times New Roman" w:hAnsi="Times New Roman" w:cs="Times New Roman"/>
          <w:sz w:val="28"/>
          <w:szCs w:val="28"/>
        </w:rPr>
        <w:t>еоретических занятий, в том числе лекций</w:t>
      </w:r>
      <w:r>
        <w:rPr>
          <w:rFonts w:ascii="Times New Roman" w:hAnsi="Times New Roman" w:cs="Times New Roman"/>
          <w:sz w:val="28"/>
          <w:szCs w:val="28"/>
        </w:rPr>
        <w:t>, бесед, мастер классов и семинаров</w:t>
      </w:r>
      <w:r w:rsidRPr="00D50E55">
        <w:rPr>
          <w:rFonts w:ascii="Times New Roman" w:hAnsi="Times New Roman" w:cs="Times New Roman"/>
          <w:sz w:val="28"/>
          <w:szCs w:val="28"/>
        </w:rPr>
        <w:t>;</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час</w:t>
      </w:r>
      <w:r>
        <w:rPr>
          <w:rFonts w:ascii="Times New Roman" w:hAnsi="Times New Roman" w:cs="Times New Roman"/>
          <w:sz w:val="28"/>
          <w:szCs w:val="28"/>
        </w:rPr>
        <w:t>тия в тренировочных сборах</w:t>
      </w:r>
      <w:r w:rsidRPr="00D50E55">
        <w:rPr>
          <w:rFonts w:ascii="Times New Roman" w:hAnsi="Times New Roman" w:cs="Times New Roman"/>
          <w:sz w:val="28"/>
          <w:szCs w:val="28"/>
        </w:rPr>
        <w:t>;</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частия в спортивных, в том чис</w:t>
      </w:r>
      <w:r>
        <w:rPr>
          <w:rFonts w:ascii="Times New Roman" w:hAnsi="Times New Roman" w:cs="Times New Roman"/>
          <w:sz w:val="28"/>
          <w:szCs w:val="28"/>
        </w:rPr>
        <w:t>ле оздоровительных лагерях</w:t>
      </w:r>
      <w:r w:rsidRPr="00D50E55">
        <w:rPr>
          <w:rFonts w:ascii="Times New Roman" w:hAnsi="Times New Roman" w:cs="Times New Roman"/>
          <w:sz w:val="28"/>
          <w:szCs w:val="28"/>
        </w:rPr>
        <w:t>;</w:t>
      </w:r>
    </w:p>
    <w:p w:rsidR="00846874"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 xml:space="preserve">частия </w:t>
      </w:r>
      <w:r>
        <w:rPr>
          <w:rFonts w:ascii="Times New Roman" w:hAnsi="Times New Roman" w:cs="Times New Roman"/>
          <w:sz w:val="28"/>
          <w:szCs w:val="28"/>
        </w:rPr>
        <w:t>в спортивных соревнованиях</w:t>
      </w:r>
      <w:r w:rsidRPr="00D50E55">
        <w:rPr>
          <w:rFonts w:ascii="Times New Roman" w:hAnsi="Times New Roman" w:cs="Times New Roman"/>
          <w:sz w:val="28"/>
          <w:szCs w:val="28"/>
        </w:rPr>
        <w:t>;</w:t>
      </w:r>
    </w:p>
    <w:p w:rsidR="00846874" w:rsidRPr="009C5B4B" w:rsidRDefault="00846874" w:rsidP="00846874">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м</w:t>
      </w:r>
      <w:r w:rsidRPr="009C5B4B">
        <w:rPr>
          <w:rFonts w:ascii="Times New Roman" w:hAnsi="Times New Roman" w:cs="Times New Roman"/>
          <w:sz w:val="28"/>
          <w:szCs w:val="28"/>
        </w:rPr>
        <w:t>едицинских и вос</w:t>
      </w:r>
      <w:r>
        <w:rPr>
          <w:rFonts w:ascii="Times New Roman" w:hAnsi="Times New Roman" w:cs="Times New Roman"/>
          <w:sz w:val="28"/>
          <w:szCs w:val="28"/>
        </w:rPr>
        <w:t>становительных мероприятий</w:t>
      </w:r>
      <w:r w:rsidRPr="009C5B4B">
        <w:rPr>
          <w:rFonts w:ascii="Times New Roman" w:hAnsi="Times New Roman" w:cs="Times New Roman"/>
          <w:sz w:val="28"/>
          <w:szCs w:val="28"/>
        </w:rPr>
        <w:t>;</w:t>
      </w:r>
    </w:p>
    <w:p w:rsidR="00846874" w:rsidRPr="009C5B4B" w:rsidRDefault="00846874" w:rsidP="00846874">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м</w:t>
      </w:r>
      <w:r w:rsidRPr="009C5B4B">
        <w:rPr>
          <w:rFonts w:ascii="Times New Roman" w:hAnsi="Times New Roman" w:cs="Times New Roman"/>
          <w:sz w:val="28"/>
          <w:szCs w:val="28"/>
        </w:rPr>
        <w:t>етодической подготовки, в том числе судейской, стажёрской и инструкторской</w:t>
      </w:r>
      <w:r>
        <w:rPr>
          <w:rFonts w:ascii="Times New Roman" w:hAnsi="Times New Roman" w:cs="Times New Roman"/>
          <w:sz w:val="28"/>
          <w:szCs w:val="28"/>
        </w:rPr>
        <w:t xml:space="preserve"> </w:t>
      </w:r>
      <w:r w:rsidRPr="009C5B4B">
        <w:rPr>
          <w:rFonts w:ascii="Times New Roman" w:hAnsi="Times New Roman" w:cs="Times New Roman"/>
          <w:sz w:val="28"/>
          <w:szCs w:val="28"/>
        </w:rPr>
        <w:t>практики, а также просмотра спортивных сорев</w:t>
      </w:r>
      <w:r>
        <w:rPr>
          <w:rFonts w:ascii="Times New Roman" w:hAnsi="Times New Roman" w:cs="Times New Roman"/>
          <w:sz w:val="28"/>
          <w:szCs w:val="28"/>
        </w:rPr>
        <w:t>нований в качестве зрителя</w:t>
      </w:r>
      <w:r w:rsidRPr="009C5B4B">
        <w:rPr>
          <w:rFonts w:ascii="Times New Roman" w:hAnsi="Times New Roman" w:cs="Times New Roman"/>
          <w:sz w:val="28"/>
          <w:szCs w:val="28"/>
        </w:rPr>
        <w:t>;</w:t>
      </w:r>
    </w:p>
    <w:p w:rsidR="00846874" w:rsidRPr="008A28C8" w:rsidRDefault="00846874" w:rsidP="00846874">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сдачи зачётов и нормативов</w:t>
      </w:r>
      <w:r w:rsidRPr="009C5B4B">
        <w:rPr>
          <w:rFonts w:ascii="Times New Roman" w:hAnsi="Times New Roman" w:cs="Times New Roman"/>
          <w:sz w:val="28"/>
          <w:szCs w:val="28"/>
        </w:rPr>
        <w:t>.</w:t>
      </w:r>
    </w:p>
    <w:p w:rsidR="00846874" w:rsidRDefault="00846874" w:rsidP="00846874">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Pr="00CD7A2E">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Нормативная часть.</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A4610">
        <w:rPr>
          <w:rFonts w:ascii="Times New Roman" w:hAnsi="Times New Roman" w:cs="Times New Roman"/>
          <w:sz w:val="28"/>
          <w:szCs w:val="28"/>
        </w:rPr>
        <w:t xml:space="preserve">Зачисление учащихся в спортивную школу происходит в соответствии с Правилами приема </w:t>
      </w:r>
      <w:r>
        <w:rPr>
          <w:rFonts w:ascii="Times New Roman" w:hAnsi="Times New Roman" w:cs="Times New Roman"/>
          <w:sz w:val="28"/>
          <w:szCs w:val="28"/>
        </w:rPr>
        <w:t>в МБОУ ДО «ДЮСШ» им. Г.С.Хусаинова. З</w:t>
      </w:r>
      <w:r w:rsidRPr="00CA4610">
        <w:rPr>
          <w:rFonts w:ascii="Times New Roman" w:hAnsi="Times New Roman" w:cs="Times New Roman"/>
          <w:sz w:val="28"/>
          <w:szCs w:val="28"/>
        </w:rPr>
        <w:t>ачисляются  лица, не имеющие медицинских противопоказаний, прошедшие отбор в соответствии с нормативами общей физической и специальной физической подготовки, установленными федеральными стандартами спортивной подготовки для каждого этапа подготовки. Для зачисления учащихся необходимо предоставить следующие документы: заявление о приеме,</w:t>
      </w:r>
      <w:r>
        <w:rPr>
          <w:rFonts w:ascii="Times New Roman" w:hAnsi="Times New Roman" w:cs="Times New Roman"/>
          <w:sz w:val="28"/>
          <w:szCs w:val="28"/>
        </w:rPr>
        <w:t xml:space="preserve"> согласие на обработку персональных данных,</w:t>
      </w:r>
      <w:r w:rsidRPr="00CA4610">
        <w:rPr>
          <w:rFonts w:ascii="Times New Roman" w:hAnsi="Times New Roman" w:cs="Times New Roman"/>
          <w:sz w:val="28"/>
          <w:szCs w:val="28"/>
        </w:rPr>
        <w:t xml:space="preserve"> фото, копии свидетельства о рождении или паспорт, медицинское заключение </w:t>
      </w:r>
      <w:r>
        <w:rPr>
          <w:rFonts w:ascii="Times New Roman" w:hAnsi="Times New Roman" w:cs="Times New Roman"/>
          <w:sz w:val="28"/>
          <w:szCs w:val="28"/>
        </w:rPr>
        <w:t>об отсутствии противопоказаний, копии ИНН и страхового свидетельства, страховка от несчастных случаев.</w:t>
      </w:r>
      <w:r w:rsidRPr="00CA4610">
        <w:rPr>
          <w:rFonts w:ascii="Times New Roman" w:hAnsi="Times New Roman" w:cs="Times New Roman"/>
          <w:sz w:val="28"/>
          <w:szCs w:val="28"/>
        </w:rPr>
        <w:t xml:space="preserve"> При переходе из другой спортивной школы предоставляются  документы, подтверждающие выполнение нормативов, соответствующих этапу подготовки.</w:t>
      </w:r>
    </w:p>
    <w:p w:rsidR="00846874" w:rsidRDefault="00846874" w:rsidP="00846874">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sz w:val="28"/>
          <w:szCs w:val="28"/>
        </w:rPr>
        <w:t xml:space="preserve">           </w:t>
      </w:r>
      <w:r w:rsidRPr="00015E83">
        <w:rPr>
          <w:rFonts w:ascii="Times New Roman" w:hAnsi="Times New Roman" w:cs="Times New Roman"/>
          <w:bCs/>
          <w:sz w:val="28"/>
          <w:szCs w:val="28"/>
        </w:rPr>
        <w:t xml:space="preserve">Учебный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846874" w:rsidRDefault="00846874" w:rsidP="00846874">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осуществляется в течение всего календарного года. Продолжительность учебного года </w:t>
      </w:r>
      <w:r w:rsidRPr="00F61AA1">
        <w:rPr>
          <w:rFonts w:ascii="Times New Roman" w:hAnsi="Times New Roman" w:cs="Times New Roman"/>
          <w:bCs/>
          <w:sz w:val="28"/>
          <w:szCs w:val="28"/>
        </w:rPr>
        <w:t>составляет 12 месяцев с максимальным объемом работы, рассчитанным на 52 недели</w:t>
      </w:r>
      <w:r>
        <w:rPr>
          <w:rFonts w:ascii="Times New Roman" w:hAnsi="Times New Roman" w:cs="Times New Roman"/>
          <w:bCs/>
          <w:sz w:val="28"/>
          <w:szCs w:val="28"/>
        </w:rPr>
        <w:t xml:space="preserve">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групп начальной подготовки свыше 2-х лет обучения и тренировочных групп.</w:t>
      </w:r>
    </w:p>
    <w:p w:rsidR="00846874" w:rsidRDefault="00846874" w:rsidP="00846874">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Начало занятий не ранее 8.00 часов, окончание не позднее 20.00. Занятия могут проводится в любой день недели, включая воскресенья и  каникулы.</w:t>
      </w:r>
    </w:p>
    <w:p w:rsidR="00846874" w:rsidRPr="00015E83" w:rsidRDefault="00846874" w:rsidP="00846874">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846874" w:rsidRDefault="00846874" w:rsidP="00846874">
      <w:pPr>
        <w:spacing w:after="0"/>
        <w:jc w:val="both"/>
        <w:rPr>
          <w:rFonts w:ascii="Times New Roman" w:hAnsi="Times New Roman" w:cs="Times New Roman"/>
          <w:sz w:val="28"/>
          <w:szCs w:val="28"/>
        </w:rPr>
      </w:pPr>
    </w:p>
    <w:p w:rsidR="00846874" w:rsidRDefault="00846874" w:rsidP="00846874">
      <w:pPr>
        <w:spacing w:after="0"/>
        <w:jc w:val="center"/>
        <w:rPr>
          <w:rFonts w:ascii="Times New Roman" w:hAnsi="Times New Roman" w:cs="Times New Roman"/>
          <w:b/>
          <w:sz w:val="28"/>
          <w:szCs w:val="28"/>
        </w:rPr>
      </w:pPr>
      <w:r w:rsidRPr="003F2932">
        <w:rPr>
          <w:rFonts w:ascii="Times New Roman" w:hAnsi="Times New Roman" w:cs="Times New Roman"/>
          <w:b/>
          <w:sz w:val="28"/>
          <w:szCs w:val="28"/>
        </w:rPr>
        <w:t xml:space="preserve">2.1. Продолжительность </w:t>
      </w:r>
      <w:r w:rsidRPr="00F61AA1">
        <w:rPr>
          <w:rFonts w:ascii="Times New Roman" w:hAnsi="Times New Roman" w:cs="Times New Roman"/>
          <w:b/>
          <w:sz w:val="28"/>
          <w:szCs w:val="28"/>
        </w:rPr>
        <w:t>этапов спортивной подготовки, минимальный</w:t>
      </w:r>
      <w:r w:rsidRPr="003F2932">
        <w:rPr>
          <w:rFonts w:ascii="Times New Roman" w:hAnsi="Times New Roman" w:cs="Times New Roman"/>
          <w:b/>
          <w:sz w:val="28"/>
          <w:szCs w:val="28"/>
        </w:rPr>
        <w:t xml:space="preserve">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футбол.</w:t>
      </w:r>
    </w:p>
    <w:p w:rsidR="00846874" w:rsidRPr="006C78A2" w:rsidRDefault="00846874" w:rsidP="00846874">
      <w:pPr>
        <w:spacing w:after="0"/>
        <w:jc w:val="right"/>
        <w:rPr>
          <w:rFonts w:ascii="Times New Roman" w:hAnsi="Times New Roman" w:cs="Times New Roman"/>
          <w:i/>
          <w:sz w:val="24"/>
          <w:szCs w:val="24"/>
        </w:rPr>
      </w:pPr>
      <w:r>
        <w:rPr>
          <w:rFonts w:ascii="Times New Roman" w:hAnsi="Times New Roman" w:cs="Times New Roman"/>
          <w:i/>
          <w:sz w:val="24"/>
          <w:szCs w:val="24"/>
        </w:rPr>
        <w:t>Таблица №1</w:t>
      </w:r>
    </w:p>
    <w:tbl>
      <w:tblPr>
        <w:tblStyle w:val="a3"/>
        <w:tblW w:w="0" w:type="auto"/>
        <w:tblLook w:val="04A0"/>
      </w:tblPr>
      <w:tblGrid>
        <w:gridCol w:w="2548"/>
        <w:gridCol w:w="2548"/>
        <w:gridCol w:w="2548"/>
        <w:gridCol w:w="2387"/>
      </w:tblGrid>
      <w:tr w:rsidR="00846874" w:rsidTr="00DF515F">
        <w:tc>
          <w:tcPr>
            <w:tcW w:w="2548"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Этапы спортивной подготовки</w:t>
            </w:r>
          </w:p>
        </w:tc>
        <w:tc>
          <w:tcPr>
            <w:tcW w:w="2548" w:type="dxa"/>
          </w:tcPr>
          <w:p w:rsidR="00846874" w:rsidRPr="006C78A2" w:rsidRDefault="00846874" w:rsidP="00DF515F">
            <w:pPr>
              <w:jc w:val="center"/>
              <w:rPr>
                <w:rFonts w:ascii="Times New Roman" w:hAnsi="Times New Roman" w:cs="Times New Roman"/>
                <w:sz w:val="24"/>
                <w:szCs w:val="24"/>
              </w:rPr>
            </w:pPr>
            <w:r w:rsidRPr="006C78A2">
              <w:rPr>
                <w:rFonts w:ascii="Times New Roman" w:hAnsi="Times New Roman" w:cs="Times New Roman"/>
                <w:sz w:val="24"/>
                <w:szCs w:val="24"/>
              </w:rPr>
              <w:t>Продолжитель</w:t>
            </w:r>
            <w:r>
              <w:rPr>
                <w:rFonts w:ascii="Times New Roman" w:hAnsi="Times New Roman" w:cs="Times New Roman"/>
                <w:sz w:val="24"/>
                <w:szCs w:val="24"/>
              </w:rPr>
              <w:t>ность этапов (в годах)</w:t>
            </w:r>
          </w:p>
        </w:tc>
        <w:tc>
          <w:tcPr>
            <w:tcW w:w="2548"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Минимальный возраст для зачисления в группы (лет)</w:t>
            </w:r>
          </w:p>
        </w:tc>
        <w:tc>
          <w:tcPr>
            <w:tcW w:w="2387"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Наполняемость групп (человек)</w:t>
            </w:r>
          </w:p>
        </w:tc>
      </w:tr>
      <w:tr w:rsidR="00846874" w:rsidTr="00DF515F">
        <w:tc>
          <w:tcPr>
            <w:tcW w:w="2548" w:type="dxa"/>
          </w:tcPr>
          <w:p w:rsidR="00846874" w:rsidRPr="006C78A2" w:rsidRDefault="00846874" w:rsidP="00DF515F">
            <w:pP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48"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3</w:t>
            </w:r>
          </w:p>
        </w:tc>
        <w:tc>
          <w:tcPr>
            <w:tcW w:w="2548"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8</w:t>
            </w:r>
          </w:p>
        </w:tc>
        <w:tc>
          <w:tcPr>
            <w:tcW w:w="2387" w:type="dxa"/>
          </w:tcPr>
          <w:p w:rsidR="00846874" w:rsidRPr="00F61AA1" w:rsidRDefault="00846874" w:rsidP="00DF515F">
            <w:pPr>
              <w:jc w:val="center"/>
              <w:rPr>
                <w:rFonts w:ascii="Times New Roman" w:hAnsi="Times New Roman" w:cs="Times New Roman"/>
                <w:sz w:val="24"/>
                <w:szCs w:val="24"/>
              </w:rPr>
            </w:pPr>
            <w:r w:rsidRPr="00F61AA1">
              <w:rPr>
                <w:rFonts w:ascii="Times New Roman" w:hAnsi="Times New Roman" w:cs="Times New Roman"/>
                <w:sz w:val="24"/>
                <w:szCs w:val="24"/>
              </w:rPr>
              <w:t>12-14</w:t>
            </w:r>
          </w:p>
        </w:tc>
      </w:tr>
      <w:tr w:rsidR="00846874" w:rsidTr="00DF515F">
        <w:tc>
          <w:tcPr>
            <w:tcW w:w="2548" w:type="dxa"/>
          </w:tcPr>
          <w:p w:rsidR="00846874" w:rsidRPr="006C78A2" w:rsidRDefault="00846874" w:rsidP="00DF515F">
            <w:pPr>
              <w:jc w:val="both"/>
              <w:rPr>
                <w:rFonts w:ascii="Times New Roman" w:hAnsi="Times New Roman" w:cs="Times New Roman"/>
                <w:sz w:val="24"/>
                <w:szCs w:val="24"/>
              </w:rPr>
            </w:pPr>
            <w:r>
              <w:rPr>
                <w:rFonts w:ascii="Times New Roman" w:hAnsi="Times New Roman" w:cs="Times New Roman"/>
                <w:sz w:val="24"/>
                <w:szCs w:val="24"/>
              </w:rPr>
              <w:t>Тренировочный этап (этап спортивной специализации)</w:t>
            </w:r>
          </w:p>
        </w:tc>
        <w:tc>
          <w:tcPr>
            <w:tcW w:w="2548"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5</w:t>
            </w:r>
          </w:p>
        </w:tc>
        <w:tc>
          <w:tcPr>
            <w:tcW w:w="2548"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10</w:t>
            </w:r>
          </w:p>
        </w:tc>
        <w:tc>
          <w:tcPr>
            <w:tcW w:w="2387" w:type="dxa"/>
          </w:tcPr>
          <w:p w:rsidR="00846874" w:rsidRPr="00F61AA1" w:rsidRDefault="00846874" w:rsidP="00DF515F">
            <w:pPr>
              <w:jc w:val="center"/>
              <w:rPr>
                <w:rFonts w:ascii="Times New Roman" w:hAnsi="Times New Roman" w:cs="Times New Roman"/>
                <w:sz w:val="24"/>
                <w:szCs w:val="24"/>
              </w:rPr>
            </w:pPr>
            <w:r w:rsidRPr="00F61AA1">
              <w:rPr>
                <w:rFonts w:ascii="Times New Roman" w:hAnsi="Times New Roman" w:cs="Times New Roman"/>
                <w:sz w:val="24"/>
                <w:szCs w:val="24"/>
              </w:rPr>
              <w:t>12-14</w:t>
            </w:r>
          </w:p>
        </w:tc>
      </w:tr>
    </w:tbl>
    <w:p w:rsidR="00846874" w:rsidRPr="00D71CB2" w:rsidRDefault="00846874" w:rsidP="00846874">
      <w:pPr>
        <w:spacing w:after="0"/>
        <w:jc w:val="both"/>
        <w:rPr>
          <w:rFonts w:ascii="Times New Roman" w:hAnsi="Times New Roman" w:cs="Times New Roman"/>
          <w:sz w:val="28"/>
          <w:szCs w:val="28"/>
        </w:rPr>
      </w:pPr>
    </w:p>
    <w:p w:rsidR="00846874" w:rsidRPr="009E3AE3"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 Соотношение объемов тренировочного процесса по видам спортивной подготовки на этапах спортивной подготовки по виду спорта футбол.</w:t>
      </w:r>
    </w:p>
    <w:p w:rsidR="00846874" w:rsidRPr="006C78A2" w:rsidRDefault="00846874" w:rsidP="00846874">
      <w:pPr>
        <w:spacing w:after="0"/>
        <w:jc w:val="right"/>
        <w:rPr>
          <w:rFonts w:ascii="Times New Roman" w:hAnsi="Times New Roman" w:cs="Times New Roman"/>
          <w:i/>
          <w:sz w:val="24"/>
          <w:szCs w:val="24"/>
        </w:rPr>
      </w:pPr>
      <w:r>
        <w:rPr>
          <w:rFonts w:ascii="Times New Roman" w:hAnsi="Times New Roman" w:cs="Times New Roman"/>
          <w:i/>
          <w:sz w:val="24"/>
          <w:szCs w:val="24"/>
        </w:rPr>
        <w:t>Таблица №2</w:t>
      </w:r>
    </w:p>
    <w:tbl>
      <w:tblPr>
        <w:tblStyle w:val="a3"/>
        <w:tblW w:w="0" w:type="auto"/>
        <w:tblLook w:val="04A0"/>
      </w:tblPr>
      <w:tblGrid>
        <w:gridCol w:w="2038"/>
        <w:gridCol w:w="2038"/>
        <w:gridCol w:w="2039"/>
        <w:gridCol w:w="2039"/>
        <w:gridCol w:w="1877"/>
      </w:tblGrid>
      <w:tr w:rsidR="00846874" w:rsidTr="00DF515F">
        <w:tc>
          <w:tcPr>
            <w:tcW w:w="2038" w:type="dxa"/>
            <w:vMerge w:val="restart"/>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Разделы спортивной подготовки</w:t>
            </w:r>
          </w:p>
        </w:tc>
        <w:tc>
          <w:tcPr>
            <w:tcW w:w="7993" w:type="dxa"/>
            <w:gridSpan w:val="4"/>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846874" w:rsidTr="00DF515F">
        <w:tc>
          <w:tcPr>
            <w:tcW w:w="2038" w:type="dxa"/>
            <w:vMerge/>
          </w:tcPr>
          <w:p w:rsidR="00846874" w:rsidRPr="00F3581F" w:rsidRDefault="00846874" w:rsidP="00DF515F">
            <w:pPr>
              <w:jc w:val="center"/>
              <w:rPr>
                <w:rFonts w:ascii="Times New Roman" w:hAnsi="Times New Roman" w:cs="Times New Roman"/>
                <w:sz w:val="24"/>
                <w:szCs w:val="24"/>
              </w:rPr>
            </w:pPr>
          </w:p>
        </w:tc>
        <w:tc>
          <w:tcPr>
            <w:tcW w:w="4077" w:type="dxa"/>
            <w:gridSpan w:val="2"/>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3916" w:type="dxa"/>
            <w:gridSpan w:val="2"/>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846874" w:rsidTr="00DF515F">
        <w:tc>
          <w:tcPr>
            <w:tcW w:w="2038" w:type="dxa"/>
            <w:vMerge/>
          </w:tcPr>
          <w:p w:rsidR="00846874" w:rsidRPr="00F3581F" w:rsidRDefault="00846874" w:rsidP="00DF515F">
            <w:pPr>
              <w:jc w:val="center"/>
              <w:rPr>
                <w:rFonts w:ascii="Times New Roman" w:hAnsi="Times New Roman" w:cs="Times New Roman"/>
                <w:sz w:val="24"/>
                <w:szCs w:val="24"/>
              </w:rPr>
            </w:pP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1 год</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846874" w:rsidTr="00DF515F">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 (%)</w:t>
            </w: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13-17</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13-17</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13-17</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13-17</w:t>
            </w:r>
          </w:p>
        </w:tc>
      </w:tr>
      <w:tr w:rsidR="00846874" w:rsidTr="00DF515F">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 (%)</w:t>
            </w: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 xml:space="preserve"> 4-6</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9-11</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9-11</w:t>
            </w:r>
          </w:p>
        </w:tc>
      </w:tr>
      <w:tr w:rsidR="00846874" w:rsidTr="00DF515F">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Техническая подготовка (%)</w:t>
            </w: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35-45</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35-45</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26-34</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18-23</w:t>
            </w:r>
          </w:p>
        </w:tc>
      </w:tr>
      <w:tr w:rsidR="00846874" w:rsidTr="00DF515F">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Тактическая, теоретическая, психологическая подготовка (%)</w:t>
            </w: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9-11</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9-11</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9-11</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9-11</w:t>
            </w:r>
          </w:p>
        </w:tc>
      </w:tr>
      <w:tr w:rsidR="00846874" w:rsidTr="00DF515F">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Технико-тактическая (интегральная подготовка (%)</w:t>
            </w: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22-28</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22-28</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26-34</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31-39</w:t>
            </w:r>
          </w:p>
        </w:tc>
      </w:tr>
      <w:tr w:rsidR="00846874" w:rsidTr="00DF515F">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 xml:space="preserve">Участие в соревнованиях, тренерская и </w:t>
            </w:r>
            <w:r>
              <w:rPr>
                <w:rFonts w:ascii="Times New Roman" w:hAnsi="Times New Roman" w:cs="Times New Roman"/>
                <w:sz w:val="24"/>
                <w:szCs w:val="24"/>
              </w:rPr>
              <w:lastRenderedPageBreak/>
              <w:t>судейская практика (%)</w:t>
            </w: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lastRenderedPageBreak/>
              <w:t>4-6</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5-8</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5-8</w:t>
            </w:r>
          </w:p>
        </w:tc>
      </w:tr>
    </w:tbl>
    <w:p w:rsidR="00846874" w:rsidRDefault="00846874" w:rsidP="00846874">
      <w:pPr>
        <w:spacing w:after="0" w:line="240" w:lineRule="auto"/>
        <w:jc w:val="center"/>
        <w:rPr>
          <w:rFonts w:ascii="Times New Roman" w:hAnsi="Times New Roman" w:cs="Times New Roman"/>
          <w:sz w:val="28"/>
          <w:szCs w:val="28"/>
        </w:rPr>
      </w:pPr>
    </w:p>
    <w:p w:rsidR="00846874" w:rsidRPr="00632D95" w:rsidRDefault="00846874" w:rsidP="00846874">
      <w:pPr>
        <w:spacing w:after="0" w:line="240" w:lineRule="auto"/>
        <w:jc w:val="center"/>
        <w:rPr>
          <w:rFonts w:ascii="Times New Roman" w:hAnsi="Times New Roman" w:cs="Times New Roman"/>
          <w:b/>
          <w:sz w:val="28"/>
          <w:szCs w:val="28"/>
        </w:rPr>
      </w:pPr>
      <w:r w:rsidRPr="00632D95">
        <w:rPr>
          <w:rFonts w:ascii="Times New Roman" w:hAnsi="Times New Roman" w:cs="Times New Roman"/>
          <w:b/>
          <w:sz w:val="28"/>
          <w:szCs w:val="28"/>
        </w:rPr>
        <w:t>2.3. Планируемые показатели соревновательной деятельности по виду спорта футбол</w:t>
      </w:r>
      <w:r>
        <w:rPr>
          <w:rFonts w:ascii="Times New Roman" w:hAnsi="Times New Roman" w:cs="Times New Roman"/>
          <w:b/>
          <w:sz w:val="28"/>
          <w:szCs w:val="28"/>
        </w:rPr>
        <w:t>.</w:t>
      </w:r>
    </w:p>
    <w:p w:rsidR="00846874" w:rsidRPr="006C78A2" w:rsidRDefault="00846874" w:rsidP="00846874">
      <w:pPr>
        <w:spacing w:after="0"/>
        <w:jc w:val="right"/>
        <w:rPr>
          <w:rFonts w:ascii="Times New Roman" w:hAnsi="Times New Roman" w:cs="Times New Roman"/>
          <w:i/>
          <w:sz w:val="24"/>
          <w:szCs w:val="24"/>
        </w:rPr>
      </w:pPr>
      <w:r>
        <w:rPr>
          <w:rFonts w:ascii="Times New Roman" w:hAnsi="Times New Roman" w:cs="Times New Roman"/>
          <w:i/>
          <w:sz w:val="24"/>
          <w:szCs w:val="24"/>
        </w:rPr>
        <w:t>Таблица №3</w:t>
      </w:r>
    </w:p>
    <w:tbl>
      <w:tblPr>
        <w:tblStyle w:val="a3"/>
        <w:tblW w:w="0" w:type="auto"/>
        <w:tblLook w:val="04A0"/>
      </w:tblPr>
      <w:tblGrid>
        <w:gridCol w:w="2038"/>
        <w:gridCol w:w="2038"/>
        <w:gridCol w:w="2039"/>
        <w:gridCol w:w="2039"/>
        <w:gridCol w:w="1877"/>
      </w:tblGrid>
      <w:tr w:rsidR="00846874" w:rsidTr="00DF515F">
        <w:tc>
          <w:tcPr>
            <w:tcW w:w="2038" w:type="dxa"/>
            <w:vMerge w:val="restart"/>
          </w:tcPr>
          <w:p w:rsidR="00846874" w:rsidRPr="00632D95" w:rsidRDefault="00846874" w:rsidP="00DF515F">
            <w:pPr>
              <w:jc w:val="center"/>
              <w:rPr>
                <w:rFonts w:ascii="Times New Roman" w:hAnsi="Times New Roman" w:cs="Times New Roman"/>
                <w:sz w:val="24"/>
                <w:szCs w:val="24"/>
              </w:rPr>
            </w:pPr>
            <w:r w:rsidRPr="00632D95">
              <w:rPr>
                <w:rFonts w:ascii="Times New Roman" w:hAnsi="Times New Roman" w:cs="Times New Roman"/>
                <w:sz w:val="24"/>
                <w:szCs w:val="24"/>
              </w:rPr>
              <w:t>Виды соревнований (игр)</w:t>
            </w:r>
          </w:p>
        </w:tc>
        <w:tc>
          <w:tcPr>
            <w:tcW w:w="7993" w:type="dxa"/>
            <w:gridSpan w:val="4"/>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846874" w:rsidTr="00DF515F">
        <w:tc>
          <w:tcPr>
            <w:tcW w:w="2038" w:type="dxa"/>
            <w:vMerge/>
          </w:tcPr>
          <w:p w:rsidR="00846874" w:rsidRPr="00632D95" w:rsidRDefault="00846874" w:rsidP="00DF515F">
            <w:pPr>
              <w:jc w:val="center"/>
              <w:rPr>
                <w:rFonts w:ascii="Times New Roman" w:hAnsi="Times New Roman" w:cs="Times New Roman"/>
                <w:sz w:val="24"/>
                <w:szCs w:val="24"/>
              </w:rPr>
            </w:pPr>
          </w:p>
        </w:tc>
        <w:tc>
          <w:tcPr>
            <w:tcW w:w="4077" w:type="dxa"/>
            <w:gridSpan w:val="2"/>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3916" w:type="dxa"/>
            <w:gridSpan w:val="2"/>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846874" w:rsidTr="00DF515F">
        <w:tc>
          <w:tcPr>
            <w:tcW w:w="2038" w:type="dxa"/>
            <w:vMerge/>
          </w:tcPr>
          <w:p w:rsidR="00846874" w:rsidRPr="00632D95" w:rsidRDefault="00846874" w:rsidP="00DF515F">
            <w:pPr>
              <w:jc w:val="center"/>
              <w:rPr>
                <w:rFonts w:ascii="Times New Roman" w:hAnsi="Times New Roman" w:cs="Times New Roman"/>
                <w:sz w:val="24"/>
                <w:szCs w:val="24"/>
              </w:rPr>
            </w:pPr>
          </w:p>
        </w:tc>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До года</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877"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846874" w:rsidTr="00DF515F">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Контрольные</w:t>
            </w:r>
          </w:p>
        </w:tc>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877"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r>
      <w:tr w:rsidR="00846874" w:rsidTr="00DF515F">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Отборочные</w:t>
            </w:r>
          </w:p>
        </w:tc>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877"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r>
      <w:tr w:rsidR="00846874" w:rsidTr="00DF515F">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Основные</w:t>
            </w:r>
          </w:p>
        </w:tc>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c>
          <w:tcPr>
            <w:tcW w:w="1877"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r>
      <w:tr w:rsidR="00846874" w:rsidTr="00DF515F">
        <w:tc>
          <w:tcPr>
            <w:tcW w:w="2038"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Всего игр</w:t>
            </w:r>
          </w:p>
        </w:tc>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22</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22</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28</w:t>
            </w:r>
          </w:p>
        </w:tc>
        <w:tc>
          <w:tcPr>
            <w:tcW w:w="1877"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28</w:t>
            </w:r>
          </w:p>
        </w:tc>
      </w:tr>
    </w:tbl>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b/>
          <w:sz w:val="28"/>
          <w:szCs w:val="28"/>
        </w:rPr>
      </w:pPr>
      <w:r w:rsidRPr="00632D95">
        <w:rPr>
          <w:rFonts w:ascii="Times New Roman" w:hAnsi="Times New Roman" w:cs="Times New Roman"/>
          <w:b/>
          <w:sz w:val="28"/>
          <w:szCs w:val="28"/>
        </w:rPr>
        <w:t>2.4.Режимы тренировочной работы.</w:t>
      </w:r>
    </w:p>
    <w:p w:rsidR="00846874" w:rsidRDefault="00846874" w:rsidP="00846874">
      <w:pPr>
        <w:pStyle w:val="a4"/>
        <w:spacing w:line="276" w:lineRule="auto"/>
      </w:pPr>
      <w:r>
        <w:t>В основу комплектования учебных групп положена научно обоснованная система многолетней подготовки с учетом возрастных 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w:t>
      </w:r>
    </w:p>
    <w:p w:rsidR="00846874" w:rsidRDefault="00846874" w:rsidP="00846874">
      <w:pPr>
        <w:pStyle w:val="a4"/>
        <w:spacing w:line="276" w:lineRule="auto"/>
      </w:pPr>
      <w:r>
        <w:t>В таблице №1 приводятся рекомендованные режимы спортивной подготовки, на тренировочный этап зачисляются спортсмены, прошедшие подготовку не менее 1 года. Максимальный состав определяется с учетом соблюдения правил техники безопасности на тренировочных занятиях.</w:t>
      </w:r>
    </w:p>
    <w:p w:rsidR="00846874" w:rsidRDefault="00846874" w:rsidP="00846874">
      <w:pPr>
        <w:pStyle w:val="a4"/>
        <w:spacing w:line="276" w:lineRule="auto"/>
      </w:pPr>
      <w:r>
        <w:t xml:space="preserve">Недельный режим спортивной подготовки является максимальным и установлен в зависимости от периода и задач подготовки. </w:t>
      </w:r>
      <w:r>
        <w:rPr>
          <w:noProof/>
        </w:rPr>
        <w:t>Общегодовой</w:t>
      </w:r>
      <w:r>
        <w:t xml:space="preserve"> объем учебно-тренировочной работы, предусмотренный указанными режимами работы, начиная с учебно-тренировочного этапа подготовки, может быть сокращен не более</w:t>
      </w:r>
      <w:r w:rsidRPr="00F61AA1">
        <w:t>, чем на 25 %. Для этапа начальной подготовки продолжительность академического часа может</w:t>
      </w:r>
      <w:r>
        <w:t xml:space="preserve"> быть сокращена и составлять 30-40 мин.</w:t>
      </w:r>
    </w:p>
    <w:p w:rsidR="00846874" w:rsidRDefault="00846874" w:rsidP="00846874">
      <w:pPr>
        <w:pStyle w:val="a4"/>
        <w:spacing w:line="276" w:lineRule="auto"/>
      </w:pPr>
      <w:r>
        <w:t>Продолжительность одного занятия на этапах начальной подготовки первого года обучения не должна превышать 2 академических часов, на этапах начальной подготовки свыше года не должна превышать 3-х, а в тренировочных группах – 4 академических часов.</w:t>
      </w:r>
    </w:p>
    <w:p w:rsidR="00846874" w:rsidRDefault="00846874" w:rsidP="00846874">
      <w:pPr>
        <w:pStyle w:val="a4"/>
        <w:spacing w:line="276" w:lineRule="auto"/>
      </w:pPr>
      <w:r>
        <w:t xml:space="preserve">В зависимости от периода подготовки (переходный, подготовительный, соревновательный), начиная с этапа спортивной специализации третьего года обучения, недельная тренировочная нагрузка может увеличиваться или уменьшаться в пределах </w:t>
      </w:r>
      <w:r>
        <w:rPr>
          <w:noProof/>
        </w:rPr>
        <w:t>общегодового</w:t>
      </w:r>
      <w:r>
        <w:t xml:space="preserve"> плана спортивной подготовки, определенного данному этапу.  Так, во время каникул и в период пребывания в спортивно-оздоровительных лагерях, во время тренировочных сборов тренировочная нагрузка увеличивается с таким расчетом, чтобы общий объем плана спортивной подготовки каждой группы был выполнен полностью.</w:t>
      </w:r>
    </w:p>
    <w:p w:rsidR="00846874" w:rsidRPr="00174942" w:rsidRDefault="00846874" w:rsidP="00846874">
      <w:pPr>
        <w:pStyle w:val="a4"/>
        <w:spacing w:line="276" w:lineRule="auto"/>
      </w:pPr>
      <w:r>
        <w:lastRenderedPageBreak/>
        <w:t xml:space="preserve">Основными формами спортивной работы в спортивной школе являются: групповые занятия; индивидуальные занятия; участие в соревнованиях различного ранга; теоретические занятия (в форме бесед, лекций, просмотра и анализа учебных кинофильмов, </w:t>
      </w:r>
      <w:r>
        <w:rPr>
          <w:noProof/>
        </w:rPr>
        <w:t>кинокольцовок</w:t>
      </w:r>
      <w:r>
        <w:t xml:space="preserve">, </w:t>
      </w:r>
      <w:r>
        <w:rPr>
          <w:noProof/>
        </w:rPr>
        <w:t>кино-</w:t>
      </w:r>
      <w:r>
        <w:t xml:space="preserve"> или</w:t>
      </w:r>
      <w:r w:rsidRPr="004878BB">
        <w:t xml:space="preserve"> </w:t>
      </w:r>
      <w:r>
        <w:t xml:space="preserve">видеозаписей, просмотра соревнований); занятия в условиях спортивно-оздоровительного лагеря, тренировочного сбора; медико-восстановительные мероприятия. Спортсмены старших возрастных групп должны участвовать в судействе соревнований и могут привлекаться к проведению отдельных частей тренировочного занятия в качестве помощника </w:t>
      </w:r>
      <w:r w:rsidRPr="00174942">
        <w:t>тренера.</w:t>
      </w:r>
      <w:r w:rsidRPr="00B5406C">
        <w:rPr>
          <w:color w:val="FF0000"/>
        </w:rPr>
        <w:t xml:space="preserve"> </w:t>
      </w:r>
    </w:p>
    <w:p w:rsidR="00846874" w:rsidRDefault="00846874" w:rsidP="00846874">
      <w:pPr>
        <w:pStyle w:val="a4"/>
        <w:spacing w:line="276" w:lineRule="auto"/>
        <w:ind w:firstLine="0"/>
      </w:pPr>
      <w:r>
        <w:t xml:space="preserve">           В таблице № 2  приводится соотношение объемов тренировочного процесса на разных этапах спортивной подготовки.</w:t>
      </w: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b/>
          <w:sz w:val="28"/>
          <w:szCs w:val="28"/>
        </w:rPr>
      </w:pPr>
      <w:r w:rsidRPr="000740DE">
        <w:rPr>
          <w:rFonts w:ascii="Times New Roman" w:hAnsi="Times New Roman" w:cs="Times New Roman"/>
          <w:b/>
          <w:sz w:val="28"/>
          <w:szCs w:val="28"/>
        </w:rPr>
        <w:t>2.5. Медицинские, возрастные и психофизические требования к лицам, проходящим спортивную подготовку.</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Организация занятий, выбор форм, средств и методов обучения, дозирование</w:t>
      </w:r>
    </w:p>
    <w:p w:rsidR="00846874" w:rsidRPr="00F61AA1" w:rsidRDefault="00846874" w:rsidP="00846874">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 xml:space="preserve">нагрузки обусловлены особенностями развития организма юных футболистов. Подготовка учащихся осуществляется строго в соответствии с их возрастными данными, которые </w:t>
      </w:r>
      <w:r w:rsidRPr="00F61AA1">
        <w:rPr>
          <w:rFonts w:ascii="Times New Roman" w:hAnsi="Times New Roman" w:cs="Times New Roman"/>
          <w:sz w:val="28"/>
          <w:szCs w:val="28"/>
        </w:rPr>
        <w:t>включают в себя анатомические, физиологические и психологические особенности.</w:t>
      </w:r>
    </w:p>
    <w:p w:rsidR="00846874" w:rsidRPr="00F61AA1" w:rsidRDefault="00846874" w:rsidP="00846874">
      <w:pPr>
        <w:autoSpaceDE w:val="0"/>
        <w:autoSpaceDN w:val="0"/>
        <w:adjustRightInd w:val="0"/>
        <w:spacing w:after="0"/>
        <w:jc w:val="both"/>
        <w:rPr>
          <w:rFonts w:ascii="Times New Roman" w:hAnsi="Times New Roman" w:cs="Times New Roman"/>
          <w:sz w:val="28"/>
          <w:szCs w:val="28"/>
        </w:rPr>
      </w:pPr>
      <w:r w:rsidRPr="00F61AA1">
        <w:rPr>
          <w:rFonts w:ascii="Times New Roman" w:hAnsi="Times New Roman" w:cs="Times New Roman"/>
          <w:sz w:val="28"/>
          <w:szCs w:val="28"/>
        </w:rPr>
        <w:t xml:space="preserve">           В связи с тем, что мальчики 8-11 лет имеют относительно низкие функциональные возможности, недостаточный уровень развития наиболее важных для игровой деятельности психомоторных функций, необходим внимательный индивидуальный подход к занимающимся.</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sidRPr="00F61AA1">
        <w:rPr>
          <w:rFonts w:ascii="Times New Roman" w:hAnsi="Times New Roman" w:cs="Times New Roman"/>
          <w:sz w:val="28"/>
          <w:szCs w:val="28"/>
        </w:rPr>
        <w:t xml:space="preserve">          Начальное обучение юных футболистов 9-11 лет по технике</w:t>
      </w:r>
      <w:r w:rsidRPr="00CB2C98">
        <w:rPr>
          <w:rFonts w:ascii="Times New Roman" w:hAnsi="Times New Roman" w:cs="Times New Roman"/>
          <w:sz w:val="28"/>
          <w:szCs w:val="28"/>
        </w:rPr>
        <w:t xml:space="preserve"> ведения мячом и тактике игры следует проводить при помощи упражнений, доступных для детей этого возраста. Не следует требовать выполнения упражнений детьми в максимальном темпе, применять упражнения, где юным футболистам приходится быстро и точно реагировать на меняющуюся обстановку изучать в одном занятии более двух-трех тренировочных приемов, проводить двусторонние игры в общепринятых составах на футбольном поле установленных размеров.</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Ознакомление начинающих футболистов – основными группами технических</w:t>
      </w: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приемов, позволяющих успешно вести элементарную игровую деятельность, способствует формированию стойкого интереса занимающихся к </w:t>
      </w:r>
      <w:r>
        <w:rPr>
          <w:rFonts w:ascii="Times New Roman" w:hAnsi="Times New Roman" w:cs="Times New Roman"/>
          <w:sz w:val="28"/>
          <w:szCs w:val="28"/>
        </w:rPr>
        <w:t xml:space="preserve">    </w:t>
      </w:r>
      <w:r w:rsidRPr="00CB2C98">
        <w:rPr>
          <w:rFonts w:ascii="Times New Roman" w:hAnsi="Times New Roman" w:cs="Times New Roman"/>
          <w:sz w:val="28"/>
          <w:szCs w:val="28"/>
        </w:rPr>
        <w:t>футболу.</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Овладение тактическими действиями в условиях командной игры 11х11 является для них наиболее трудной задачей. Мальчикам: доступно овладение индивидуальными и групповыми тактическими действиями в двусторонних играх и игровых упражнениях в ограниченных составах 3х3, 4х4, 5х5 и т.п.</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игрового мышления необходимо широко использовать подвижные</w:t>
      </w:r>
      <w:r>
        <w:rPr>
          <w:rFonts w:ascii="Times New Roman" w:hAnsi="Times New Roman" w:cs="Times New Roman"/>
          <w:sz w:val="28"/>
          <w:szCs w:val="28"/>
        </w:rPr>
        <w:t xml:space="preserve"> </w:t>
      </w:r>
      <w:r w:rsidRPr="00CB2C98">
        <w:rPr>
          <w:rFonts w:ascii="Times New Roman" w:hAnsi="Times New Roman" w:cs="Times New Roman"/>
          <w:sz w:val="28"/>
          <w:szCs w:val="28"/>
        </w:rPr>
        <w:t>игры, направленные на развитие быстроты сложенной реакции, ориентировки, умения взаимодействовать с партнерами.</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B2C98">
        <w:rPr>
          <w:rFonts w:ascii="Times New Roman" w:hAnsi="Times New Roman" w:cs="Times New Roman"/>
          <w:sz w:val="28"/>
          <w:szCs w:val="28"/>
        </w:rPr>
        <w:t>Учитывая, что двигательный навык успешно формируется на базе достаточной</w:t>
      </w:r>
      <w:r>
        <w:rPr>
          <w:rFonts w:ascii="Times New Roman" w:hAnsi="Times New Roman" w:cs="Times New Roman"/>
          <w:sz w:val="28"/>
          <w:szCs w:val="28"/>
        </w:rPr>
        <w:t xml:space="preserve"> </w:t>
      </w:r>
      <w:r w:rsidRPr="00CB2C98">
        <w:rPr>
          <w:rFonts w:ascii="Times New Roman" w:hAnsi="Times New Roman" w:cs="Times New Roman"/>
          <w:sz w:val="28"/>
          <w:szCs w:val="28"/>
        </w:rPr>
        <w:t>физической подготовленности, в занятиях с детьми 8-10 лет до 50% времени следует отводить физической подготовке. Используются доступные средства из программного материала по общей физической подготовке с преимущественной направленностью на развитие быстроты, ловкости и гибкости.</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 xml:space="preserve">Для решения задач, стоящих перед </w:t>
      </w:r>
      <w:r>
        <w:rPr>
          <w:rFonts w:ascii="Times New Roman" w:hAnsi="Times New Roman" w:cs="Times New Roman"/>
          <w:sz w:val="28"/>
          <w:szCs w:val="28"/>
        </w:rPr>
        <w:t>этапом</w:t>
      </w:r>
      <w:r w:rsidRPr="00CB2C98">
        <w:rPr>
          <w:rFonts w:ascii="Times New Roman" w:hAnsi="Times New Roman" w:cs="Times New Roman"/>
          <w:sz w:val="28"/>
          <w:szCs w:val="28"/>
        </w:rPr>
        <w:t xml:space="preserve"> начальной подготовки используются в основном комплексные тренировочные занятия.</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 возрасте 10-12 лет значительное внимание следует уделять воспитанию быстроты движений в тесной связи с развитием ловкости, что создает необходимую основу для успешного овладения рациональной техникой передвижения. Значительное повышение скорости бега в этом возрасте обусловлено естественным ростом быстроты движений, предпочтение отдается естественным движениям, выполняемым в игровой форме, в спортивных и подвижных играх. Игровой материал должен занимать до 50% времени.</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Поскольку силовые возможности детей невелики, воспитание силы следует</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осуществлять весьма осторожно, используя в основном кратковременные силовые напряжения, в большинстве случаев динамического характера. Применяются главным образом упражнения с отягощением небольшого веса, выполняемые с большой скоростью.</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Основное внимание должно быть сосредоточено на укреплении мышечных групп всего двигательного аппарата и особенно мышц, которые в процессе естественного роста развиты</w:t>
      </w:r>
      <w:r w:rsidRPr="00CB2C98">
        <w:rPr>
          <w:rFonts w:ascii="Times New Roman" w:hAnsi="Times New Roman" w:cs="Times New Roman"/>
          <w:sz w:val="28"/>
          <w:szCs w:val="28"/>
        </w:rPr>
        <w:softHyphen/>
      </w:r>
      <w:r w:rsidRPr="00CB2C98">
        <w:rPr>
          <w:rFonts w:ascii="Times New Roman" w:hAnsi="Times New Roman" w:cs="Times New Roman"/>
          <w:sz w:val="28"/>
          <w:szCs w:val="28"/>
        </w:rPr>
        <w:softHyphen/>
        <w:t xml:space="preserve"> слабо (мышцы живота, косые мышцы туловища, отводящие мышцы верхних конечностей, мышцы задней поверхности бедра).</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 занятиях с юными футболистами 10-12 лет основным средством воспитания общей выносливости является равномерный двигательный бег. Его продолжительность постепенно увеличивается с 10 до 30 мин. Используются циклические виды спорта, плавание, лыжи т.д.</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Воспитание ловкости и гибкости создает основу для успешного овладения сложными по координации движениями. Рекомендуется применять подвижные и спортивные игры, акробатические упражнения, прыжки, упражнения в равновесии. Беговые упражнения выполняются с дополнительным заданием (внезапные остановки, изменение направления, повороты, требования максимальной быстроты).</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гибкости используются упражнения без предметов и с легкими</w:t>
      </w:r>
      <w:r>
        <w:rPr>
          <w:rFonts w:ascii="Times New Roman" w:hAnsi="Times New Roman" w:cs="Times New Roman"/>
          <w:sz w:val="28"/>
          <w:szCs w:val="28"/>
        </w:rPr>
        <w:t xml:space="preserve"> </w:t>
      </w:r>
      <w:r w:rsidRPr="00CB2C98">
        <w:rPr>
          <w:rFonts w:ascii="Times New Roman" w:hAnsi="Times New Roman" w:cs="Times New Roman"/>
          <w:sz w:val="28"/>
          <w:szCs w:val="28"/>
        </w:rPr>
        <w:t>предметами, выполняемые с большой амплитудой в сочетании с упражнениями,</w:t>
      </w:r>
      <w:r>
        <w:rPr>
          <w:rFonts w:ascii="Times New Roman" w:hAnsi="Times New Roman" w:cs="Times New Roman"/>
          <w:sz w:val="28"/>
          <w:szCs w:val="28"/>
        </w:rPr>
        <w:t xml:space="preserve"> </w:t>
      </w:r>
      <w:r w:rsidRPr="00CB2C98">
        <w:rPr>
          <w:rFonts w:ascii="Times New Roman" w:hAnsi="Times New Roman" w:cs="Times New Roman"/>
          <w:sz w:val="28"/>
          <w:szCs w:val="28"/>
        </w:rPr>
        <w:t>укрепляющими суставы и связки.</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При изучении техники и тактики используются в основном целостные упражнения.</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Причем все они должны носить строгую целевую направленность. Количество стереотипных повторений (в одинаковых условиях, с одной целевой </w:t>
      </w:r>
      <w:r w:rsidRPr="00CB2C98">
        <w:rPr>
          <w:rFonts w:ascii="Times New Roman" w:hAnsi="Times New Roman" w:cs="Times New Roman"/>
          <w:sz w:val="28"/>
          <w:szCs w:val="28"/>
        </w:rPr>
        <w:lastRenderedPageBreak/>
        <w:t>установкой, с равными параметрами движения) уменьшается. Меняется и усложняется обстановка. Предпринимаются попытки выполнить изучаемое действие со скоростью и усилениями, близкими к максимальным. При этом важно, чтобы технические приемы и тактические действия при выполнении не искажались, а целевая точность была в допустимых границах.</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 возрасте 12-14 лет скорость повышается главным образом благодаря возрастанию скоростно-силовых качеств и мышечной системы. Поэтому значительное место в составе</w:t>
      </w:r>
      <w:r>
        <w:rPr>
          <w:rFonts w:ascii="Times New Roman" w:hAnsi="Times New Roman" w:cs="Times New Roman"/>
          <w:sz w:val="28"/>
          <w:szCs w:val="28"/>
        </w:rPr>
        <w:t xml:space="preserve"> </w:t>
      </w:r>
      <w:r w:rsidRPr="00CB2C98">
        <w:rPr>
          <w:rFonts w:ascii="Times New Roman" w:hAnsi="Times New Roman" w:cs="Times New Roman"/>
          <w:sz w:val="28"/>
          <w:szCs w:val="28"/>
        </w:rPr>
        <w:t>средств воспитания быстроты занимают скоростно-силовые упражнения типа прыжков, метаний, много</w:t>
      </w:r>
      <w:r>
        <w:rPr>
          <w:rFonts w:ascii="Times New Roman" w:hAnsi="Times New Roman" w:cs="Times New Roman"/>
          <w:sz w:val="28"/>
          <w:szCs w:val="28"/>
        </w:rPr>
        <w:t xml:space="preserve"> </w:t>
      </w:r>
      <w:r w:rsidRPr="00CB2C98">
        <w:rPr>
          <w:rFonts w:ascii="Times New Roman" w:hAnsi="Times New Roman" w:cs="Times New Roman"/>
          <w:sz w:val="28"/>
          <w:szCs w:val="28"/>
        </w:rPr>
        <w:t>скоков, быстрых спрыгиваний и выпрыгиваний, переменных ускорений в беге. Каждое упражнение повторяется кратковременно (8-10 раз по 10-15 сек) в виде нескольких серий с интервалом отдыха 2-3 мин.</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Юным футболистам доступны упражнения с отягощением, равным 50% собственного веса. Однако для воспитания силы в основном используются скоростно-силовые упражнения.</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выносливости следует использовать: кроссовый бег в равномерном и переменном темпе с постепенным увеличением длины дистанции до 2-3,5 км; повторный бег на отрезках 30-50 м с короткими интервалами отдыха (15-30 сек). Подвижные и спортивные игры серийное выполнение беговых и игровых упражнений (работа субмаксимальной мощности не более 30-40 сек с частотой пульса 160-170 уд. мин, число повторений 4-6 раз, число серий 2-3 с интервалами отдыха 1,5-2,5 мин).</w:t>
      </w:r>
    </w:p>
    <w:p w:rsidR="00846874"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На </w:t>
      </w:r>
      <w:r w:rsidRPr="00CB2C98">
        <w:rPr>
          <w:rFonts w:ascii="Times New Roman" w:hAnsi="Times New Roman" w:cs="Times New Roman"/>
          <w:sz w:val="28"/>
          <w:szCs w:val="28"/>
        </w:rPr>
        <w:t>тренировочн</w:t>
      </w:r>
      <w:r>
        <w:rPr>
          <w:rFonts w:ascii="Times New Roman" w:hAnsi="Times New Roman" w:cs="Times New Roman"/>
          <w:sz w:val="28"/>
          <w:szCs w:val="28"/>
        </w:rPr>
        <w:t>ом</w:t>
      </w:r>
      <w:r w:rsidRPr="00CB2C98">
        <w:rPr>
          <w:rFonts w:ascii="Times New Roman" w:hAnsi="Times New Roman" w:cs="Times New Roman"/>
          <w:sz w:val="28"/>
          <w:szCs w:val="28"/>
        </w:rPr>
        <w:t xml:space="preserve"> </w:t>
      </w:r>
      <w:r>
        <w:rPr>
          <w:rFonts w:ascii="Times New Roman" w:hAnsi="Times New Roman" w:cs="Times New Roman"/>
          <w:sz w:val="28"/>
          <w:szCs w:val="28"/>
        </w:rPr>
        <w:t xml:space="preserve">этапе свыше двух лет обучения </w:t>
      </w:r>
      <w:r w:rsidRPr="00CB2C98">
        <w:rPr>
          <w:rFonts w:ascii="Times New Roman" w:hAnsi="Times New Roman" w:cs="Times New Roman"/>
          <w:sz w:val="28"/>
          <w:szCs w:val="28"/>
        </w:rPr>
        <w:t xml:space="preserve"> большое внимание уделяется воспитанию быстроты, которая наиболее трудно поддается развитию. Чтобы избежать преждевременной стабилизации достигнутого уровня развития быстроты, необходимо наряду с повторным бегом максимальной скорости широко использовать скоростно-силовые и собственно силовые упражнения (на гимнастических снарядах).</w:t>
      </w:r>
    </w:p>
    <w:p w:rsidR="00846874"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846874" w:rsidRPr="00AA0052" w:rsidRDefault="00846874" w:rsidP="00846874">
      <w:pPr>
        <w:spacing w:line="240" w:lineRule="auto"/>
        <w:contextualSpacing/>
        <w:jc w:val="center"/>
        <w:rPr>
          <w:rFonts w:ascii="Times New Roman" w:hAnsi="Times New Roman" w:cs="Times New Roman"/>
          <w:sz w:val="32"/>
          <w:szCs w:val="32"/>
        </w:rPr>
      </w:pPr>
      <w:r w:rsidRPr="00AA0052">
        <w:rPr>
          <w:rFonts w:ascii="Times New Roman" w:hAnsi="Times New Roman" w:cs="Times New Roman"/>
          <w:b/>
          <w:sz w:val="32"/>
          <w:szCs w:val="32"/>
        </w:rPr>
        <w:t>Наиболее благоприятные возрастные периоды развития в</w:t>
      </w:r>
      <w:r w:rsidRPr="00AA0052">
        <w:rPr>
          <w:rFonts w:ascii="Times New Roman" w:hAnsi="Times New Roman" w:cs="Times New Roman"/>
          <w:sz w:val="32"/>
          <w:szCs w:val="32"/>
        </w:rPr>
        <w:t xml:space="preserve"> </w:t>
      </w:r>
      <w:r w:rsidRPr="00AA0052">
        <w:rPr>
          <w:rFonts w:ascii="Times New Roman" w:hAnsi="Times New Roman" w:cs="Times New Roman"/>
          <w:b/>
          <w:sz w:val="32"/>
          <w:szCs w:val="32"/>
        </w:rPr>
        <w:t>подготовке футболистов.</w:t>
      </w:r>
    </w:p>
    <w:p w:rsidR="00846874" w:rsidRPr="00490187" w:rsidRDefault="00846874" w:rsidP="00846874">
      <w:pPr>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t>Таблица №4</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5"/>
        <w:gridCol w:w="693"/>
        <w:gridCol w:w="693"/>
        <w:gridCol w:w="779"/>
        <w:gridCol w:w="793"/>
        <w:gridCol w:w="766"/>
        <w:gridCol w:w="851"/>
        <w:gridCol w:w="850"/>
        <w:gridCol w:w="851"/>
        <w:gridCol w:w="850"/>
        <w:gridCol w:w="851"/>
      </w:tblGrid>
      <w:tr w:rsidR="00846874" w:rsidRPr="00F04BD7" w:rsidTr="00DF515F">
        <w:trPr>
          <w:trHeight w:val="455"/>
        </w:trPr>
        <w:tc>
          <w:tcPr>
            <w:tcW w:w="2655"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возраст</w:t>
            </w:r>
          </w:p>
        </w:tc>
        <w:tc>
          <w:tcPr>
            <w:tcW w:w="693" w:type="dxa"/>
          </w:tcPr>
          <w:p w:rsidR="00846874" w:rsidRPr="00D95ADE" w:rsidRDefault="00846874" w:rsidP="00DF515F">
            <w:pPr>
              <w:spacing w:line="240" w:lineRule="auto"/>
              <w:contextualSpacing/>
              <w:jc w:val="center"/>
              <w:rPr>
                <w:rFonts w:ascii="Times New Roman" w:hAnsi="Times New Roman" w:cs="Times New Roman"/>
                <w:color w:val="FF0000"/>
              </w:rPr>
            </w:pPr>
            <w:r w:rsidRPr="00D95ADE">
              <w:rPr>
                <w:rFonts w:ascii="Times New Roman" w:hAnsi="Times New Roman" w:cs="Times New Roman"/>
                <w:color w:val="FF0000"/>
              </w:rPr>
              <w:t>7-8</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Pr>
                <w:rFonts w:ascii="Times New Roman" w:hAnsi="Times New Roman" w:cs="Times New Roman"/>
              </w:rPr>
              <w:t>8</w:t>
            </w:r>
            <w:r w:rsidRPr="00E47017">
              <w:rPr>
                <w:rFonts w:ascii="Times New Roman" w:hAnsi="Times New Roman" w:cs="Times New Roman"/>
              </w:rPr>
              <w:t>-11</w:t>
            </w:r>
          </w:p>
        </w:tc>
        <w:tc>
          <w:tcPr>
            <w:tcW w:w="779"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10-11</w:t>
            </w:r>
          </w:p>
        </w:tc>
        <w:tc>
          <w:tcPr>
            <w:tcW w:w="7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11-12</w:t>
            </w:r>
          </w:p>
        </w:tc>
        <w:tc>
          <w:tcPr>
            <w:tcW w:w="766"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12-13</w:t>
            </w:r>
          </w:p>
        </w:tc>
        <w:tc>
          <w:tcPr>
            <w:tcW w:w="851"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13-14</w:t>
            </w:r>
          </w:p>
        </w:tc>
        <w:tc>
          <w:tcPr>
            <w:tcW w:w="850"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14-15</w:t>
            </w:r>
          </w:p>
        </w:tc>
        <w:tc>
          <w:tcPr>
            <w:tcW w:w="851"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15-16</w:t>
            </w:r>
          </w:p>
        </w:tc>
        <w:tc>
          <w:tcPr>
            <w:tcW w:w="850"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16-17</w:t>
            </w:r>
          </w:p>
        </w:tc>
        <w:tc>
          <w:tcPr>
            <w:tcW w:w="851"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 xml:space="preserve">17-18     </w:t>
            </w:r>
          </w:p>
        </w:tc>
      </w:tr>
      <w:tr w:rsidR="00846874" w:rsidRPr="00F04BD7" w:rsidTr="00DF515F">
        <w:trPr>
          <w:trHeight w:val="434"/>
        </w:trPr>
        <w:tc>
          <w:tcPr>
            <w:tcW w:w="2655" w:type="dxa"/>
          </w:tcPr>
          <w:p w:rsidR="00846874" w:rsidRPr="00E47017" w:rsidRDefault="00846874" w:rsidP="00DF515F">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Ловкость</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r>
      <w:tr w:rsidR="00846874" w:rsidRPr="00F04BD7" w:rsidTr="00DF515F">
        <w:trPr>
          <w:trHeight w:val="407"/>
        </w:trPr>
        <w:tc>
          <w:tcPr>
            <w:tcW w:w="2655" w:type="dxa"/>
          </w:tcPr>
          <w:p w:rsidR="00846874" w:rsidRPr="00E47017" w:rsidRDefault="00846874" w:rsidP="00DF515F">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Координация</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 xml:space="preserve">П </w:t>
            </w:r>
          </w:p>
        </w:tc>
        <w:tc>
          <w:tcPr>
            <w:tcW w:w="779"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7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851"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850"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r>
      <w:tr w:rsidR="00846874" w:rsidRPr="00F04BD7" w:rsidTr="00DF515F">
        <w:trPr>
          <w:trHeight w:val="415"/>
        </w:trPr>
        <w:tc>
          <w:tcPr>
            <w:tcW w:w="2655" w:type="dxa"/>
          </w:tcPr>
          <w:p w:rsidR="00846874" w:rsidRPr="00E47017" w:rsidRDefault="00846874" w:rsidP="00DF515F">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Равновесие</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66"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r>
      <w:tr w:rsidR="00846874" w:rsidRPr="00F04BD7" w:rsidTr="00DF515F">
        <w:trPr>
          <w:trHeight w:val="408"/>
        </w:trPr>
        <w:tc>
          <w:tcPr>
            <w:tcW w:w="2655" w:type="dxa"/>
          </w:tcPr>
          <w:p w:rsidR="00846874" w:rsidRPr="00E47017" w:rsidRDefault="00846874" w:rsidP="00DF515F">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Гибкость</w:t>
            </w:r>
          </w:p>
        </w:tc>
        <w:tc>
          <w:tcPr>
            <w:tcW w:w="693" w:type="dxa"/>
          </w:tcPr>
          <w:p w:rsidR="00846874" w:rsidRPr="00E47017" w:rsidRDefault="00846874" w:rsidP="00DF515F">
            <w:pPr>
              <w:spacing w:line="240" w:lineRule="auto"/>
              <w:contextualSpacing/>
              <w:jc w:val="center"/>
              <w:rPr>
                <w:rFonts w:ascii="Times New Roman" w:hAnsi="Times New Roman" w:cs="Times New Roman"/>
              </w:rPr>
            </w:pP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79"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r>
      <w:tr w:rsidR="00846874" w:rsidRPr="00F04BD7" w:rsidTr="00DF515F">
        <w:trPr>
          <w:trHeight w:val="413"/>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Быстрота</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Нарастание скорости </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369"/>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lastRenderedPageBreak/>
              <w:t>Сила</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Развитие   скоростно-</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силовых  качеств</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461"/>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общая</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скорост-</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ная</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скорост-</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но-силовая</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453"/>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Работоспособность</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П</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Реакция на движущий-</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ся объект</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Интенсивное формиро-</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вание системы организ-</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ма</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329"/>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Половое созревание</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Не способны к продол-</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жительной  работе</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МХ темпы прироста </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роста</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367"/>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Школа футбола</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Легко овладевание </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простыми формами </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Начальное обучение</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техники</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Лучший возраст обуча-</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емости</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ве-</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дущей стороны</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не-</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ведущей стороны</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293"/>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Выбор игрового амплуа</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Выполнение техничес-</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ких прёмов в усложнён-</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ных условиях</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r>
    </w:tbl>
    <w:p w:rsidR="00846874" w:rsidRPr="00490187" w:rsidRDefault="00846874" w:rsidP="00846874">
      <w:pPr>
        <w:ind w:left="-709"/>
        <w:jc w:val="center"/>
        <w:rPr>
          <w:rFonts w:ascii="Times New Roman" w:hAnsi="Times New Roman" w:cs="Times New Roman"/>
          <w:sz w:val="24"/>
          <w:szCs w:val="24"/>
        </w:rPr>
      </w:pPr>
      <w:r w:rsidRPr="00490187">
        <w:rPr>
          <w:rFonts w:ascii="Times New Roman" w:hAnsi="Times New Roman" w:cs="Times New Roman"/>
          <w:b/>
          <w:sz w:val="24"/>
          <w:szCs w:val="24"/>
        </w:rPr>
        <w:t xml:space="preserve">И </w:t>
      </w:r>
      <w:r w:rsidRPr="00490187">
        <w:rPr>
          <w:rFonts w:ascii="Times New Roman" w:hAnsi="Times New Roman" w:cs="Times New Roman"/>
          <w:sz w:val="24"/>
          <w:szCs w:val="24"/>
        </w:rPr>
        <w:t xml:space="preserve">- интенсивное развитие; </w:t>
      </w:r>
      <w:r w:rsidRPr="00490187">
        <w:rPr>
          <w:rFonts w:ascii="Times New Roman" w:hAnsi="Times New Roman" w:cs="Times New Roman"/>
          <w:b/>
          <w:sz w:val="24"/>
          <w:szCs w:val="24"/>
        </w:rPr>
        <w:t xml:space="preserve">В </w:t>
      </w:r>
      <w:r w:rsidRPr="00490187">
        <w:rPr>
          <w:rFonts w:ascii="Times New Roman" w:hAnsi="Times New Roman" w:cs="Times New Roman"/>
          <w:sz w:val="24"/>
          <w:szCs w:val="24"/>
        </w:rPr>
        <w:t>- наиболее высокие темпы развития;</w:t>
      </w:r>
      <w:r w:rsidRPr="00490187">
        <w:rPr>
          <w:rFonts w:ascii="Times New Roman" w:hAnsi="Times New Roman" w:cs="Times New Roman"/>
          <w:b/>
          <w:sz w:val="24"/>
          <w:szCs w:val="24"/>
        </w:rPr>
        <w:t xml:space="preserve"> Ц </w:t>
      </w:r>
      <w:r w:rsidRPr="00490187">
        <w:rPr>
          <w:rFonts w:ascii="Times New Roman" w:hAnsi="Times New Roman" w:cs="Times New Roman"/>
          <w:sz w:val="24"/>
          <w:szCs w:val="24"/>
        </w:rPr>
        <w:t xml:space="preserve">- целенаправленное развитие; </w:t>
      </w:r>
      <w:r w:rsidRPr="00490187">
        <w:rPr>
          <w:rFonts w:ascii="Times New Roman" w:hAnsi="Times New Roman" w:cs="Times New Roman"/>
          <w:b/>
          <w:sz w:val="24"/>
          <w:szCs w:val="24"/>
        </w:rPr>
        <w:t xml:space="preserve">П </w:t>
      </w:r>
      <w:r w:rsidRPr="00490187">
        <w:rPr>
          <w:rFonts w:ascii="Times New Roman" w:hAnsi="Times New Roman" w:cs="Times New Roman"/>
          <w:sz w:val="24"/>
          <w:szCs w:val="24"/>
        </w:rPr>
        <w:t xml:space="preserve">- развивается плохо; </w:t>
      </w:r>
      <w:r w:rsidRPr="00490187">
        <w:rPr>
          <w:rFonts w:ascii="Times New Roman" w:hAnsi="Times New Roman" w:cs="Times New Roman"/>
          <w:b/>
          <w:sz w:val="24"/>
          <w:szCs w:val="24"/>
        </w:rPr>
        <w:t xml:space="preserve">С </w:t>
      </w:r>
      <w:r w:rsidRPr="00490187">
        <w:rPr>
          <w:rFonts w:ascii="Times New Roman" w:hAnsi="Times New Roman" w:cs="Times New Roman"/>
          <w:sz w:val="24"/>
          <w:szCs w:val="24"/>
        </w:rPr>
        <w:t>- снижение показателей;</w:t>
      </w:r>
      <w:r w:rsidRPr="00490187">
        <w:rPr>
          <w:rFonts w:ascii="Times New Roman" w:hAnsi="Times New Roman" w:cs="Times New Roman"/>
          <w:b/>
          <w:sz w:val="24"/>
          <w:szCs w:val="24"/>
        </w:rPr>
        <w:t xml:space="preserve"> О </w:t>
      </w:r>
      <w:r w:rsidRPr="00490187">
        <w:rPr>
          <w:rFonts w:ascii="Times New Roman" w:hAnsi="Times New Roman" w:cs="Times New Roman"/>
          <w:sz w:val="24"/>
          <w:szCs w:val="24"/>
        </w:rPr>
        <w:t>- основной период</w:t>
      </w:r>
      <w:r>
        <w:rPr>
          <w:rFonts w:ascii="Times New Roman" w:hAnsi="Times New Roman" w:cs="Times New Roman"/>
          <w:sz w:val="24"/>
          <w:szCs w:val="24"/>
        </w:rPr>
        <w:t>.</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b/>
          <w:sz w:val="28"/>
          <w:szCs w:val="28"/>
        </w:rPr>
      </w:pPr>
      <w:r w:rsidRPr="004A74A4">
        <w:rPr>
          <w:rFonts w:ascii="Times New Roman" w:hAnsi="Times New Roman" w:cs="Times New Roman"/>
          <w:b/>
          <w:sz w:val="28"/>
          <w:szCs w:val="28"/>
        </w:rPr>
        <w:t xml:space="preserve">2.6. </w:t>
      </w:r>
      <w:r>
        <w:rPr>
          <w:rFonts w:ascii="Times New Roman" w:hAnsi="Times New Roman" w:cs="Times New Roman"/>
          <w:b/>
          <w:sz w:val="28"/>
          <w:szCs w:val="28"/>
        </w:rPr>
        <w:t>Предельные тренировочные нагрузки.</w:t>
      </w: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r w:rsidRPr="004A74A4">
        <w:rPr>
          <w:rFonts w:ascii="Times New Roman" w:hAnsi="Times New Roman" w:cs="Times New Roman"/>
          <w:b/>
          <w:sz w:val="28"/>
          <w:szCs w:val="28"/>
        </w:rPr>
        <w:t>Нормативы максимального объема  тренировочной нагрузки</w:t>
      </w:r>
      <w:r>
        <w:rPr>
          <w:rFonts w:ascii="Times New Roman" w:hAnsi="Times New Roman" w:cs="Times New Roman"/>
          <w:b/>
          <w:sz w:val="28"/>
          <w:szCs w:val="28"/>
        </w:rPr>
        <w:t>.</w:t>
      </w:r>
    </w:p>
    <w:p w:rsidR="00846874" w:rsidRPr="0035090B" w:rsidRDefault="00846874" w:rsidP="00846874">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№5</w:t>
      </w:r>
    </w:p>
    <w:tbl>
      <w:tblPr>
        <w:tblStyle w:val="a3"/>
        <w:tblW w:w="0" w:type="auto"/>
        <w:tblLook w:val="04A0"/>
      </w:tblPr>
      <w:tblGrid>
        <w:gridCol w:w="2038"/>
        <w:gridCol w:w="2038"/>
        <w:gridCol w:w="2039"/>
        <w:gridCol w:w="2039"/>
        <w:gridCol w:w="2039"/>
      </w:tblGrid>
      <w:tr w:rsidR="00846874" w:rsidTr="00DF515F">
        <w:tc>
          <w:tcPr>
            <w:tcW w:w="2038" w:type="dxa"/>
            <w:vMerge w:val="restart"/>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Этапный норматив</w:t>
            </w:r>
          </w:p>
        </w:tc>
        <w:tc>
          <w:tcPr>
            <w:tcW w:w="8155" w:type="dxa"/>
            <w:gridSpan w:val="4"/>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846874" w:rsidTr="00DF515F">
        <w:tc>
          <w:tcPr>
            <w:tcW w:w="2038" w:type="dxa"/>
            <w:vMerge/>
          </w:tcPr>
          <w:p w:rsidR="00846874" w:rsidRPr="004A74A4" w:rsidRDefault="00846874" w:rsidP="00DF515F">
            <w:pPr>
              <w:jc w:val="both"/>
              <w:rPr>
                <w:rFonts w:ascii="Times New Roman" w:hAnsi="Times New Roman" w:cs="Times New Roman"/>
                <w:sz w:val="24"/>
                <w:szCs w:val="24"/>
              </w:rPr>
            </w:pPr>
          </w:p>
        </w:tc>
        <w:tc>
          <w:tcPr>
            <w:tcW w:w="4077" w:type="dxa"/>
            <w:gridSpan w:val="2"/>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4078" w:type="dxa"/>
            <w:gridSpan w:val="2"/>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846874" w:rsidTr="00DF515F">
        <w:tc>
          <w:tcPr>
            <w:tcW w:w="2038" w:type="dxa"/>
            <w:vMerge/>
          </w:tcPr>
          <w:p w:rsidR="00846874" w:rsidRPr="004A74A4" w:rsidRDefault="00846874" w:rsidP="00DF515F">
            <w:pPr>
              <w:jc w:val="both"/>
              <w:rPr>
                <w:rFonts w:ascii="Times New Roman" w:hAnsi="Times New Roman" w:cs="Times New Roman"/>
                <w:sz w:val="24"/>
                <w:szCs w:val="24"/>
              </w:rPr>
            </w:pPr>
          </w:p>
        </w:tc>
        <w:tc>
          <w:tcPr>
            <w:tcW w:w="2038"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до года</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846874" w:rsidTr="00DF515F">
        <w:tc>
          <w:tcPr>
            <w:tcW w:w="2038" w:type="dxa"/>
          </w:tcPr>
          <w:p w:rsidR="00846874" w:rsidRPr="004A74A4" w:rsidRDefault="00846874" w:rsidP="00DF515F">
            <w:pPr>
              <w:jc w:val="both"/>
              <w:rPr>
                <w:rFonts w:ascii="Times New Roman" w:hAnsi="Times New Roman" w:cs="Times New Roman"/>
                <w:sz w:val="24"/>
                <w:szCs w:val="24"/>
              </w:rPr>
            </w:pPr>
            <w:r>
              <w:rPr>
                <w:rFonts w:ascii="Times New Roman" w:hAnsi="Times New Roman" w:cs="Times New Roman"/>
                <w:sz w:val="24"/>
                <w:szCs w:val="24"/>
              </w:rPr>
              <w:t xml:space="preserve">Количество </w:t>
            </w:r>
            <w:r>
              <w:rPr>
                <w:rFonts w:ascii="Times New Roman" w:hAnsi="Times New Roman" w:cs="Times New Roman"/>
                <w:sz w:val="24"/>
                <w:szCs w:val="24"/>
              </w:rPr>
              <w:lastRenderedPageBreak/>
              <w:t>часов в неделю</w:t>
            </w:r>
          </w:p>
        </w:tc>
        <w:tc>
          <w:tcPr>
            <w:tcW w:w="2038"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7</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9</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r w:rsidR="00846874" w:rsidTr="00DF515F">
        <w:tc>
          <w:tcPr>
            <w:tcW w:w="2038" w:type="dxa"/>
          </w:tcPr>
          <w:p w:rsidR="00846874" w:rsidRPr="004A74A4" w:rsidRDefault="00846874" w:rsidP="00DF515F">
            <w:pPr>
              <w:jc w:val="both"/>
              <w:rPr>
                <w:rFonts w:ascii="Times New Roman" w:hAnsi="Times New Roman" w:cs="Times New Roman"/>
                <w:sz w:val="24"/>
                <w:szCs w:val="24"/>
              </w:rPr>
            </w:pPr>
            <w:r>
              <w:rPr>
                <w:rFonts w:ascii="Times New Roman" w:hAnsi="Times New Roman" w:cs="Times New Roman"/>
                <w:sz w:val="24"/>
                <w:szCs w:val="24"/>
              </w:rPr>
              <w:lastRenderedPageBreak/>
              <w:t>Количество тренировок в неделю</w:t>
            </w:r>
          </w:p>
        </w:tc>
        <w:tc>
          <w:tcPr>
            <w:tcW w:w="2038"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4</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4 - 5</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5 - 6</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5 - 7</w:t>
            </w:r>
          </w:p>
        </w:tc>
      </w:tr>
      <w:tr w:rsidR="00846874" w:rsidTr="00DF515F">
        <w:tc>
          <w:tcPr>
            <w:tcW w:w="2038" w:type="dxa"/>
          </w:tcPr>
          <w:p w:rsidR="00846874" w:rsidRPr="004A74A4" w:rsidRDefault="00846874" w:rsidP="00DF515F">
            <w:pPr>
              <w:jc w:val="both"/>
              <w:rPr>
                <w:rFonts w:ascii="Times New Roman" w:hAnsi="Times New Roman" w:cs="Times New Roman"/>
                <w:sz w:val="24"/>
                <w:szCs w:val="24"/>
              </w:rPr>
            </w:pPr>
            <w:r>
              <w:rPr>
                <w:rFonts w:ascii="Times New Roman" w:hAnsi="Times New Roman" w:cs="Times New Roman"/>
                <w:sz w:val="24"/>
                <w:szCs w:val="24"/>
              </w:rPr>
              <w:t>Общее количество часов в год</w:t>
            </w:r>
          </w:p>
        </w:tc>
        <w:tc>
          <w:tcPr>
            <w:tcW w:w="2038"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312</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364</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468</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624</w:t>
            </w:r>
          </w:p>
        </w:tc>
      </w:tr>
      <w:tr w:rsidR="00846874" w:rsidTr="00DF515F">
        <w:tc>
          <w:tcPr>
            <w:tcW w:w="2038" w:type="dxa"/>
          </w:tcPr>
          <w:p w:rsidR="00846874" w:rsidRPr="004A74A4" w:rsidRDefault="00846874" w:rsidP="00DF515F">
            <w:pPr>
              <w:jc w:val="both"/>
              <w:rPr>
                <w:rFonts w:ascii="Times New Roman" w:hAnsi="Times New Roman" w:cs="Times New Roman"/>
                <w:sz w:val="24"/>
                <w:szCs w:val="24"/>
              </w:rPr>
            </w:pPr>
            <w:r>
              <w:rPr>
                <w:rFonts w:ascii="Times New Roman" w:hAnsi="Times New Roman" w:cs="Times New Roman"/>
                <w:sz w:val="24"/>
                <w:szCs w:val="24"/>
              </w:rPr>
              <w:t>Общее количество тренировок в год</w:t>
            </w:r>
          </w:p>
        </w:tc>
        <w:tc>
          <w:tcPr>
            <w:tcW w:w="2038"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208</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260</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312</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364</w:t>
            </w:r>
          </w:p>
        </w:tc>
      </w:tr>
    </w:tbl>
    <w:p w:rsidR="00846874" w:rsidRDefault="00846874" w:rsidP="00846874">
      <w:pPr>
        <w:spacing w:after="0" w:line="240" w:lineRule="auto"/>
        <w:jc w:val="both"/>
        <w:rPr>
          <w:rFonts w:ascii="Times New Roman" w:hAnsi="Times New Roman" w:cs="Times New Roman"/>
          <w:b/>
          <w:sz w:val="28"/>
          <w:szCs w:val="28"/>
        </w:rPr>
      </w:pP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92EA5">
        <w:rPr>
          <w:rFonts w:ascii="Times New Roman" w:hAnsi="Times New Roman" w:cs="Times New Roman"/>
          <w:i/>
          <w:sz w:val="28"/>
          <w:szCs w:val="28"/>
        </w:rPr>
        <w:t>Большая нагрузка</w:t>
      </w:r>
      <w:r w:rsidRPr="00776E27">
        <w:rPr>
          <w:rFonts w:ascii="Times New Roman" w:hAnsi="Times New Roman" w:cs="Times New Roman"/>
          <w:sz w:val="28"/>
          <w:szCs w:val="28"/>
        </w:rPr>
        <w:t xml:space="preserve"> – занятие продолжительностью 2-3 часа с плотностью до 90% и высокой интенсивностью.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По физической подготовке в нег</w:t>
      </w:r>
      <w:bookmarkStart w:id="0" w:name="_GoBack"/>
      <w:bookmarkEnd w:id="0"/>
      <w:r w:rsidRPr="00776E27">
        <w:rPr>
          <w:rFonts w:ascii="Times New Roman" w:hAnsi="Times New Roman" w:cs="Times New Roman"/>
          <w:sz w:val="28"/>
          <w:szCs w:val="28"/>
        </w:rPr>
        <w:t>о входят все скоростные упражнения по воспитанию общей и специальной выносливости, силовые упражнения с высокой интенсивностью и большим количеством повторений.</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 По технической подготовке – специальные упражнения, выполняемые на максимальной (около предельной) скорости со значительным перемещением.</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По тактической подготовке – упражнения сверх соревновательной насыщенности: игры и игровые упражнения со специальными заданиями (постоянное перемещение, держание своего игрока, ограниченное число касаний и т.д.), игры в уменьшенных составах на большой площадке.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Специальные тренировочные и товарищеские игры в основном характеризуются большими нагрузками.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92EA5">
        <w:rPr>
          <w:rFonts w:ascii="Times New Roman" w:hAnsi="Times New Roman" w:cs="Times New Roman"/>
          <w:i/>
          <w:sz w:val="28"/>
          <w:szCs w:val="28"/>
        </w:rPr>
        <w:t>Средняя нагрузка</w:t>
      </w:r>
      <w:r w:rsidRPr="00776E27">
        <w:rPr>
          <w:rFonts w:ascii="Times New Roman" w:hAnsi="Times New Roman" w:cs="Times New Roman"/>
          <w:sz w:val="28"/>
          <w:szCs w:val="28"/>
        </w:rPr>
        <w:t xml:space="preserve"> – занятие продолжительностью 1,5 – 2 часа со средней плотностью и умеренной интенсивностью. В физическую подготовку включаются упражнения на ловкость, силу (с достаточным интервалом отдыха) и выносливость (средние дистанции).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В техническую подготовку – упражнения по совершенствованию в технике (в единоборстве, в групповых взаимодействиях).В тактическую подготовку – упражнения по разучиванию новых комбинации, игровые упражнения 3х2, 4х3, 4х2 и т.д., обычные двухсторонние игры в комплексном уроке. </w:t>
      </w:r>
    </w:p>
    <w:p w:rsidR="00846874" w:rsidRDefault="00846874" w:rsidP="00846874">
      <w:pPr>
        <w:spacing w:after="0"/>
        <w:jc w:val="both"/>
        <w:rPr>
          <w:rFonts w:ascii="Times New Roman" w:hAnsi="Times New Roman" w:cs="Times New Roman"/>
          <w:sz w:val="28"/>
          <w:szCs w:val="28"/>
        </w:rPr>
      </w:pPr>
      <w:r w:rsidRPr="00492EA5">
        <w:rPr>
          <w:rFonts w:ascii="Times New Roman" w:hAnsi="Times New Roman" w:cs="Times New Roman"/>
          <w:i/>
          <w:sz w:val="28"/>
          <w:szCs w:val="28"/>
        </w:rPr>
        <w:t xml:space="preserve">          Малая нагрузка</w:t>
      </w:r>
      <w:r w:rsidRPr="00776E27">
        <w:rPr>
          <w:rFonts w:ascii="Times New Roman" w:hAnsi="Times New Roman" w:cs="Times New Roman"/>
          <w:sz w:val="28"/>
          <w:szCs w:val="28"/>
        </w:rPr>
        <w:t xml:space="preserve"> – занятие продолжительностью 45-90 мин с уменьшенной интенсивностью. В физическую подготовку входят общие развивающие упражнения, упражнения на гибкость, координацию. В техническую подготовку – упражнения по совершенствованию в технике (без единоборств и больших перемещений). В тактическую подготовку – упражнения во взаимодействиях вдвоем, в звеньях, в линиях; игры в уменьшенных составах (5х5, 6х6). Следует отметить, что распределение тренировочных нагрузок по уровням и классификация используемых средств несколько условны, так как под влиянием систематических занятий и с ростом тренированности организм футболиста адаптируется к определенным нагрузкам.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76E27">
        <w:rPr>
          <w:rFonts w:ascii="Times New Roman" w:hAnsi="Times New Roman" w:cs="Times New Roman"/>
          <w:sz w:val="28"/>
          <w:szCs w:val="28"/>
        </w:rPr>
        <w:t xml:space="preserve">Более объективная оценка величины нагрузки возможна по тем физиологическим сдвигам, которые происходят в организме футболистов. В старших учебно-тренировочных группах и группах спортивного совершенствования рекомендуется величину нагрузки определять по пульсу.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Трем уровням нагрузки соответствуют следующие пульсовые зоны: </w:t>
      </w:r>
    </w:p>
    <w:p w:rsidR="00846874" w:rsidRDefault="00846874" w:rsidP="00846874">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большая нагрузка – свыше 14500 сердечных сокращений;</w:t>
      </w:r>
    </w:p>
    <w:p w:rsidR="00846874" w:rsidRDefault="00846874" w:rsidP="00846874">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средняя нагрузка – от 8000 до 14500 сердечных сокращений; </w:t>
      </w:r>
    </w:p>
    <w:p w:rsidR="00846874" w:rsidRDefault="00846874" w:rsidP="00846874">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малая нагрузка – до 8000 сердечных сокращений.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Смоделированные виды нагрузок по их пульсовой «стоимости» с учетом интенсивности и объема сведены в таблицу. Необходимо отметить, что физиологическому воздействию однородные величины нагрузки можно получать за счет увеличения ЧСС (интенсивности) или длительности тренировочного занятия.</w:t>
      </w:r>
    </w:p>
    <w:p w:rsidR="00846874" w:rsidRDefault="00846874" w:rsidP="00846874">
      <w:pPr>
        <w:spacing w:after="0"/>
        <w:jc w:val="center"/>
        <w:rPr>
          <w:rFonts w:ascii="Times New Roman" w:hAnsi="Times New Roman" w:cs="Times New Roman"/>
          <w:b/>
          <w:sz w:val="28"/>
          <w:szCs w:val="28"/>
        </w:rPr>
      </w:pPr>
      <w:r>
        <w:rPr>
          <w:rFonts w:ascii="Times New Roman" w:hAnsi="Times New Roman" w:cs="Times New Roman"/>
          <w:b/>
          <w:sz w:val="28"/>
          <w:szCs w:val="28"/>
        </w:rPr>
        <w:t>Оценка величины тренировочной нагрузки.</w:t>
      </w:r>
    </w:p>
    <w:tbl>
      <w:tblPr>
        <w:tblStyle w:val="a3"/>
        <w:tblW w:w="0" w:type="auto"/>
        <w:tblLook w:val="04A0"/>
      </w:tblPr>
      <w:tblGrid>
        <w:gridCol w:w="1526"/>
        <w:gridCol w:w="1984"/>
        <w:gridCol w:w="2127"/>
        <w:gridCol w:w="2268"/>
        <w:gridCol w:w="2288"/>
      </w:tblGrid>
      <w:tr w:rsidR="00846874" w:rsidTr="00DF515F">
        <w:tc>
          <w:tcPr>
            <w:tcW w:w="1526" w:type="dxa"/>
          </w:tcPr>
          <w:p w:rsidR="00846874" w:rsidRPr="00C1187E" w:rsidRDefault="00846874" w:rsidP="00DF515F">
            <w:pPr>
              <w:jc w:val="center"/>
              <w:rPr>
                <w:rFonts w:ascii="Times New Roman" w:hAnsi="Times New Roman" w:cs="Times New Roman"/>
                <w:sz w:val="26"/>
                <w:szCs w:val="26"/>
              </w:rPr>
            </w:pPr>
            <w:r w:rsidRPr="00C1187E">
              <w:rPr>
                <w:rFonts w:ascii="Times New Roman" w:hAnsi="Times New Roman" w:cs="Times New Roman"/>
                <w:sz w:val="26"/>
                <w:szCs w:val="26"/>
              </w:rPr>
              <w:t>Средний</w:t>
            </w:r>
            <w:r>
              <w:rPr>
                <w:rFonts w:ascii="Times New Roman" w:hAnsi="Times New Roman" w:cs="Times New Roman"/>
                <w:sz w:val="26"/>
                <w:szCs w:val="26"/>
              </w:rPr>
              <w:t xml:space="preserve"> пульс (уд/мин)</w:t>
            </w:r>
          </w:p>
        </w:tc>
        <w:tc>
          <w:tcPr>
            <w:tcW w:w="1984"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Интенсивность</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w:t>
            </w:r>
          </w:p>
        </w:tc>
        <w:tc>
          <w:tcPr>
            <w:tcW w:w="2127"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Длительность тренировочного занятия (мин)</w:t>
            </w:r>
          </w:p>
        </w:tc>
        <w:tc>
          <w:tcPr>
            <w:tcW w:w="2268"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Величина нагрузки (количество сердечных сокращений)</w:t>
            </w:r>
          </w:p>
        </w:tc>
        <w:tc>
          <w:tcPr>
            <w:tcW w:w="2288"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Наименование нагрузки</w:t>
            </w:r>
          </w:p>
        </w:tc>
      </w:tr>
      <w:tr w:rsidR="00846874" w:rsidTr="00DF515F">
        <w:tc>
          <w:tcPr>
            <w:tcW w:w="1526"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175</w:t>
            </w:r>
          </w:p>
        </w:tc>
        <w:tc>
          <w:tcPr>
            <w:tcW w:w="1984"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87</w:t>
            </w:r>
          </w:p>
        </w:tc>
        <w:tc>
          <w:tcPr>
            <w:tcW w:w="2127"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 xml:space="preserve">120 </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90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60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 xml:space="preserve">30            </w:t>
            </w:r>
          </w:p>
        </w:tc>
        <w:tc>
          <w:tcPr>
            <w:tcW w:w="226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21000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15750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10500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5250</w:t>
            </w:r>
          </w:p>
        </w:tc>
        <w:tc>
          <w:tcPr>
            <w:tcW w:w="228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средняя</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846874" w:rsidTr="00DF515F">
        <w:tc>
          <w:tcPr>
            <w:tcW w:w="1526"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165</w:t>
            </w:r>
          </w:p>
        </w:tc>
        <w:tc>
          <w:tcPr>
            <w:tcW w:w="1984"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79</w:t>
            </w:r>
          </w:p>
        </w:tc>
        <w:tc>
          <w:tcPr>
            <w:tcW w:w="2127"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150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120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90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60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24750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19800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14850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9900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4950</w:t>
            </w:r>
          </w:p>
        </w:tc>
        <w:tc>
          <w:tcPr>
            <w:tcW w:w="228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средняя</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846874" w:rsidTr="00DF515F">
        <w:tc>
          <w:tcPr>
            <w:tcW w:w="1526"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150</w:t>
            </w:r>
          </w:p>
        </w:tc>
        <w:tc>
          <w:tcPr>
            <w:tcW w:w="1984"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66</w:t>
            </w:r>
          </w:p>
        </w:tc>
        <w:tc>
          <w:tcPr>
            <w:tcW w:w="2127"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150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120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90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60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22500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18000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13500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9000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4500</w:t>
            </w:r>
          </w:p>
        </w:tc>
        <w:tc>
          <w:tcPr>
            <w:tcW w:w="228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средняя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средняя</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846874" w:rsidTr="00DF515F">
        <w:tc>
          <w:tcPr>
            <w:tcW w:w="1526"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130</w:t>
            </w:r>
          </w:p>
        </w:tc>
        <w:tc>
          <w:tcPr>
            <w:tcW w:w="1984"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50</w:t>
            </w:r>
          </w:p>
        </w:tc>
        <w:tc>
          <w:tcPr>
            <w:tcW w:w="2127"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180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150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120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90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60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23400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19500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15600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11700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7800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3900</w:t>
            </w:r>
          </w:p>
        </w:tc>
        <w:tc>
          <w:tcPr>
            <w:tcW w:w="228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средняя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малая</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малая</w:t>
            </w:r>
          </w:p>
        </w:tc>
      </w:tr>
    </w:tbl>
    <w:p w:rsidR="00846874" w:rsidRPr="00776E27" w:rsidRDefault="00846874" w:rsidP="00846874">
      <w:pPr>
        <w:spacing w:after="0"/>
        <w:rPr>
          <w:rFonts w:ascii="Times New Roman" w:hAnsi="Times New Roman" w:cs="Times New Roman"/>
          <w:b/>
          <w:sz w:val="28"/>
          <w:szCs w:val="28"/>
        </w:rPr>
      </w:pPr>
    </w:p>
    <w:p w:rsidR="00846874" w:rsidRDefault="00846874" w:rsidP="0084687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2.7.Требования к экипировке, спортивному инвентарю и оборудованию.</w:t>
      </w:r>
    </w:p>
    <w:p w:rsidR="00846874" w:rsidRPr="00965AC2" w:rsidRDefault="00846874" w:rsidP="00846874">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6</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08"/>
        <w:gridCol w:w="4994"/>
        <w:gridCol w:w="2136"/>
        <w:gridCol w:w="2249"/>
      </w:tblGrid>
      <w:tr w:rsidR="00846874" w:rsidRPr="007537C6" w:rsidTr="00DF515F">
        <w:trPr>
          <w:tblCellSpacing w:w="15" w:type="dxa"/>
        </w:trPr>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846874" w:rsidRPr="007537C6" w:rsidTr="00DF515F">
        <w:trPr>
          <w:tblCellSpacing w:w="15" w:type="dxa"/>
        </w:trPr>
        <w:tc>
          <w:tcPr>
            <w:tcW w:w="0" w:type="auto"/>
            <w:gridSpan w:val="4"/>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Оборудование и спортивный инвентарь </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lastRenderedPageBreak/>
              <w:t xml:space="preserve">1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футбольный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22</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3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Флаги для разметки футбольного поля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6</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4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переносные, уменьшенных размеров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5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Стойки для обводки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20</w:t>
            </w:r>
          </w:p>
        </w:tc>
      </w:tr>
      <w:tr w:rsidR="00846874" w:rsidRPr="007537C6" w:rsidTr="00DF515F">
        <w:trPr>
          <w:tblCellSpacing w:w="15" w:type="dxa"/>
        </w:trPr>
        <w:tc>
          <w:tcPr>
            <w:tcW w:w="0" w:type="auto"/>
            <w:gridSpan w:val="4"/>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Дополнительное и вспомогательное оборудование и спортивный инвентарь </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6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Гантели массивные от 1 до 5 кг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7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Насос универсальный для накачивания мячей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8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набивной (медицинбол) весом от 1 до 5 кг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9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Сетка для переноски мячей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bl>
    <w:p w:rsidR="00846874" w:rsidRDefault="00846874" w:rsidP="00846874">
      <w:pPr>
        <w:spacing w:after="0" w:line="240" w:lineRule="auto"/>
        <w:jc w:val="both"/>
        <w:rPr>
          <w:rFonts w:ascii="Times New Roman" w:hAnsi="Times New Roman" w:cs="Times New Roman"/>
          <w:b/>
          <w:sz w:val="28"/>
          <w:szCs w:val="28"/>
        </w:rPr>
      </w:pPr>
    </w:p>
    <w:p w:rsidR="00846874" w:rsidRPr="00CD15EB" w:rsidRDefault="00846874" w:rsidP="00846874">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7</w:t>
      </w:r>
    </w:p>
    <w:tbl>
      <w:tblPr>
        <w:tblW w:w="10120" w:type="dxa"/>
        <w:tblCellSpacing w:w="15" w:type="dxa"/>
        <w:tblCellMar>
          <w:top w:w="15" w:type="dxa"/>
          <w:left w:w="15" w:type="dxa"/>
          <w:bottom w:w="15" w:type="dxa"/>
          <w:right w:w="15" w:type="dxa"/>
        </w:tblCellMar>
        <w:tblLook w:val="04A0"/>
      </w:tblPr>
      <w:tblGrid>
        <w:gridCol w:w="847"/>
        <w:gridCol w:w="3036"/>
        <w:gridCol w:w="2976"/>
        <w:gridCol w:w="3261"/>
      </w:tblGrid>
      <w:tr w:rsidR="00846874" w:rsidRPr="007537C6" w:rsidTr="00DF515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300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294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321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846874" w:rsidRPr="007537C6" w:rsidTr="00DF515F">
        <w:trPr>
          <w:tblCellSpacing w:w="15" w:type="dxa"/>
        </w:trPr>
        <w:tc>
          <w:tcPr>
            <w:tcW w:w="10060" w:type="dxa"/>
            <w:gridSpan w:val="4"/>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Спортивная экипировка </w:t>
            </w:r>
          </w:p>
        </w:tc>
      </w:tr>
      <w:tr w:rsidR="00846874" w:rsidRPr="007537C6" w:rsidTr="00DF515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300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Манишка футбольная </w:t>
            </w:r>
          </w:p>
        </w:tc>
        <w:tc>
          <w:tcPr>
            <w:tcW w:w="294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штук </w:t>
            </w:r>
          </w:p>
        </w:tc>
        <w:tc>
          <w:tcPr>
            <w:tcW w:w="321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r>
    </w:tbl>
    <w:p w:rsidR="00846874" w:rsidRDefault="00846874" w:rsidP="00846874">
      <w:pPr>
        <w:spacing w:after="0" w:line="240" w:lineRule="auto"/>
        <w:rPr>
          <w:rFonts w:ascii="Times New Roman" w:hAnsi="Times New Roman" w:cs="Times New Roman"/>
          <w:i/>
          <w:sz w:val="24"/>
          <w:szCs w:val="24"/>
        </w:rPr>
      </w:pPr>
    </w:p>
    <w:p w:rsidR="00846874" w:rsidRDefault="00846874" w:rsidP="00846874">
      <w:pPr>
        <w:spacing w:after="0" w:line="240" w:lineRule="auto"/>
        <w:jc w:val="right"/>
        <w:rPr>
          <w:rFonts w:ascii="Times New Roman" w:hAnsi="Times New Roman" w:cs="Times New Roman"/>
          <w:i/>
          <w:sz w:val="24"/>
          <w:szCs w:val="24"/>
        </w:rPr>
      </w:pPr>
    </w:p>
    <w:p w:rsidR="00846874" w:rsidRDefault="00846874" w:rsidP="00846874">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8</w:t>
      </w:r>
    </w:p>
    <w:p w:rsidR="00846874" w:rsidRDefault="00846874" w:rsidP="00846874">
      <w:pPr>
        <w:spacing w:after="0" w:line="240" w:lineRule="auto"/>
        <w:jc w:val="right"/>
        <w:rPr>
          <w:rFonts w:ascii="Times New Roman" w:hAnsi="Times New Roman" w:cs="Times New Roman"/>
          <w:i/>
          <w:sz w:val="24"/>
          <w:szCs w:val="24"/>
        </w:rPr>
      </w:pPr>
    </w:p>
    <w:tbl>
      <w:tblPr>
        <w:tblStyle w:val="a3"/>
        <w:tblW w:w="0" w:type="auto"/>
        <w:tblLayout w:type="fixed"/>
        <w:tblLook w:val="04A0"/>
      </w:tblPr>
      <w:tblGrid>
        <w:gridCol w:w="648"/>
        <w:gridCol w:w="2295"/>
        <w:gridCol w:w="851"/>
        <w:gridCol w:w="1417"/>
        <w:gridCol w:w="1134"/>
        <w:gridCol w:w="1438"/>
        <w:gridCol w:w="1205"/>
        <w:gridCol w:w="1205"/>
      </w:tblGrid>
      <w:tr w:rsidR="00846874" w:rsidTr="00DF515F">
        <w:tc>
          <w:tcPr>
            <w:tcW w:w="10193" w:type="dxa"/>
            <w:gridSpan w:val="8"/>
          </w:tcPr>
          <w:p w:rsidR="00846874" w:rsidRPr="008C23F8" w:rsidRDefault="00846874" w:rsidP="00DF515F">
            <w:pPr>
              <w:jc w:val="center"/>
              <w:rPr>
                <w:rFonts w:ascii="Times New Roman" w:hAnsi="Times New Roman" w:cs="Times New Roman"/>
                <w:b/>
                <w:sz w:val="30"/>
                <w:szCs w:val="30"/>
              </w:rPr>
            </w:pPr>
            <w:r w:rsidRPr="008C23F8">
              <w:rPr>
                <w:rFonts w:ascii="Times New Roman" w:hAnsi="Times New Roman" w:cs="Times New Roman"/>
                <w:b/>
                <w:sz w:val="30"/>
                <w:szCs w:val="30"/>
              </w:rPr>
              <w:t>Спортивная экипировка, передаваемая в индивидуальное пользование</w:t>
            </w:r>
          </w:p>
        </w:tc>
      </w:tr>
      <w:tr w:rsidR="00846874" w:rsidTr="00DF515F">
        <w:trPr>
          <w:trHeight w:val="117"/>
        </w:trPr>
        <w:tc>
          <w:tcPr>
            <w:tcW w:w="648" w:type="dxa"/>
            <w:vMerge w:val="restart"/>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п/п</w:t>
            </w:r>
          </w:p>
        </w:tc>
        <w:tc>
          <w:tcPr>
            <w:tcW w:w="2295" w:type="dxa"/>
            <w:vMerge w:val="restart"/>
            <w:vAlign w:val="center"/>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Наименование</w:t>
            </w:r>
          </w:p>
        </w:tc>
        <w:tc>
          <w:tcPr>
            <w:tcW w:w="851" w:type="dxa"/>
            <w:vMerge w:val="restart"/>
            <w:textDirection w:val="btLr"/>
            <w:vAlign w:val="center"/>
          </w:tcPr>
          <w:p w:rsidR="00846874" w:rsidRPr="007F43BD" w:rsidRDefault="00846874" w:rsidP="00DF515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Единица измерения</w:t>
            </w:r>
          </w:p>
        </w:tc>
        <w:tc>
          <w:tcPr>
            <w:tcW w:w="1417" w:type="dxa"/>
            <w:vMerge w:val="restart"/>
            <w:textDirection w:val="btLr"/>
          </w:tcPr>
          <w:p w:rsidR="00846874" w:rsidRPr="007F43BD" w:rsidRDefault="00846874" w:rsidP="00DF515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Расчётная единица</w:t>
            </w:r>
          </w:p>
        </w:tc>
        <w:tc>
          <w:tcPr>
            <w:tcW w:w="4982" w:type="dxa"/>
            <w:gridSpan w:val="4"/>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Этапы спортивной подготовки</w:t>
            </w:r>
          </w:p>
        </w:tc>
      </w:tr>
      <w:tr w:rsidR="00846874" w:rsidTr="00DF515F">
        <w:trPr>
          <w:trHeight w:val="134"/>
        </w:trPr>
        <w:tc>
          <w:tcPr>
            <w:tcW w:w="648" w:type="dxa"/>
            <w:vMerge/>
          </w:tcPr>
          <w:p w:rsidR="00846874" w:rsidRPr="007F43BD" w:rsidRDefault="00846874" w:rsidP="00DF515F">
            <w:pPr>
              <w:jc w:val="center"/>
              <w:rPr>
                <w:rFonts w:ascii="Times New Roman" w:hAnsi="Times New Roman" w:cs="Times New Roman"/>
                <w:sz w:val="28"/>
                <w:szCs w:val="28"/>
              </w:rPr>
            </w:pPr>
          </w:p>
        </w:tc>
        <w:tc>
          <w:tcPr>
            <w:tcW w:w="2295" w:type="dxa"/>
            <w:vMerge/>
          </w:tcPr>
          <w:p w:rsidR="00846874" w:rsidRPr="007F43BD" w:rsidRDefault="00846874" w:rsidP="00DF515F">
            <w:pPr>
              <w:jc w:val="center"/>
              <w:rPr>
                <w:rFonts w:ascii="Times New Roman" w:hAnsi="Times New Roman" w:cs="Times New Roman"/>
                <w:sz w:val="28"/>
                <w:szCs w:val="28"/>
              </w:rPr>
            </w:pPr>
          </w:p>
        </w:tc>
        <w:tc>
          <w:tcPr>
            <w:tcW w:w="851" w:type="dxa"/>
            <w:vMerge/>
          </w:tcPr>
          <w:p w:rsidR="00846874" w:rsidRPr="007F43BD" w:rsidRDefault="00846874" w:rsidP="00DF515F">
            <w:pPr>
              <w:jc w:val="center"/>
              <w:rPr>
                <w:rFonts w:ascii="Times New Roman" w:hAnsi="Times New Roman" w:cs="Times New Roman"/>
                <w:sz w:val="28"/>
                <w:szCs w:val="28"/>
              </w:rPr>
            </w:pPr>
          </w:p>
        </w:tc>
        <w:tc>
          <w:tcPr>
            <w:tcW w:w="1417" w:type="dxa"/>
            <w:vMerge/>
          </w:tcPr>
          <w:p w:rsidR="00846874" w:rsidRPr="007F43BD" w:rsidRDefault="00846874" w:rsidP="00DF515F">
            <w:pPr>
              <w:jc w:val="center"/>
              <w:rPr>
                <w:rFonts w:ascii="Times New Roman" w:hAnsi="Times New Roman" w:cs="Times New Roman"/>
                <w:sz w:val="28"/>
                <w:szCs w:val="28"/>
              </w:rPr>
            </w:pPr>
          </w:p>
        </w:tc>
        <w:tc>
          <w:tcPr>
            <w:tcW w:w="2572" w:type="dxa"/>
            <w:gridSpan w:val="2"/>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Этап начальной подготовки</w:t>
            </w:r>
          </w:p>
        </w:tc>
        <w:tc>
          <w:tcPr>
            <w:tcW w:w="2410" w:type="dxa"/>
            <w:gridSpan w:val="2"/>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Тренировочный этап (этап спортивной специализации)</w:t>
            </w:r>
          </w:p>
        </w:tc>
      </w:tr>
      <w:tr w:rsidR="00846874" w:rsidTr="00DF515F">
        <w:trPr>
          <w:cantSplit/>
          <w:trHeight w:val="1757"/>
        </w:trPr>
        <w:tc>
          <w:tcPr>
            <w:tcW w:w="648" w:type="dxa"/>
            <w:vMerge/>
          </w:tcPr>
          <w:p w:rsidR="00846874" w:rsidRPr="007F43BD" w:rsidRDefault="00846874" w:rsidP="00DF515F">
            <w:pPr>
              <w:jc w:val="center"/>
              <w:rPr>
                <w:rFonts w:ascii="Times New Roman" w:hAnsi="Times New Roman" w:cs="Times New Roman"/>
                <w:sz w:val="28"/>
                <w:szCs w:val="28"/>
              </w:rPr>
            </w:pPr>
          </w:p>
        </w:tc>
        <w:tc>
          <w:tcPr>
            <w:tcW w:w="2295" w:type="dxa"/>
            <w:vMerge/>
          </w:tcPr>
          <w:p w:rsidR="00846874" w:rsidRPr="007F43BD" w:rsidRDefault="00846874" w:rsidP="00DF515F">
            <w:pPr>
              <w:jc w:val="center"/>
              <w:rPr>
                <w:rFonts w:ascii="Times New Roman" w:hAnsi="Times New Roman" w:cs="Times New Roman"/>
                <w:sz w:val="28"/>
                <w:szCs w:val="28"/>
              </w:rPr>
            </w:pPr>
          </w:p>
        </w:tc>
        <w:tc>
          <w:tcPr>
            <w:tcW w:w="851" w:type="dxa"/>
            <w:vMerge/>
          </w:tcPr>
          <w:p w:rsidR="00846874" w:rsidRPr="007F43BD" w:rsidRDefault="00846874" w:rsidP="00DF515F">
            <w:pPr>
              <w:jc w:val="center"/>
              <w:rPr>
                <w:rFonts w:ascii="Times New Roman" w:hAnsi="Times New Roman" w:cs="Times New Roman"/>
                <w:sz w:val="28"/>
                <w:szCs w:val="28"/>
              </w:rPr>
            </w:pPr>
          </w:p>
        </w:tc>
        <w:tc>
          <w:tcPr>
            <w:tcW w:w="1417" w:type="dxa"/>
            <w:vMerge/>
          </w:tcPr>
          <w:p w:rsidR="00846874" w:rsidRPr="007F43BD" w:rsidRDefault="00846874" w:rsidP="00DF515F">
            <w:pPr>
              <w:jc w:val="center"/>
              <w:rPr>
                <w:rFonts w:ascii="Times New Roman" w:hAnsi="Times New Roman" w:cs="Times New Roman"/>
                <w:sz w:val="28"/>
                <w:szCs w:val="28"/>
              </w:rPr>
            </w:pPr>
          </w:p>
        </w:tc>
        <w:tc>
          <w:tcPr>
            <w:tcW w:w="1134" w:type="dxa"/>
            <w:textDirection w:val="btLr"/>
            <w:vAlign w:val="center"/>
          </w:tcPr>
          <w:p w:rsidR="00846874" w:rsidRPr="007F43BD" w:rsidRDefault="00846874" w:rsidP="00DF515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количество</w:t>
            </w:r>
          </w:p>
        </w:tc>
        <w:tc>
          <w:tcPr>
            <w:tcW w:w="1438" w:type="dxa"/>
            <w:textDirection w:val="btLr"/>
            <w:vAlign w:val="center"/>
          </w:tcPr>
          <w:p w:rsidR="00846874" w:rsidRPr="007F43BD" w:rsidRDefault="00846874" w:rsidP="00DF515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срок эксплуатации (месяцев)</w:t>
            </w:r>
          </w:p>
        </w:tc>
        <w:tc>
          <w:tcPr>
            <w:tcW w:w="1205" w:type="dxa"/>
            <w:textDirection w:val="btLr"/>
            <w:vAlign w:val="center"/>
          </w:tcPr>
          <w:p w:rsidR="00846874" w:rsidRPr="007F43BD" w:rsidRDefault="00846874" w:rsidP="00DF515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количество</w:t>
            </w:r>
          </w:p>
        </w:tc>
        <w:tc>
          <w:tcPr>
            <w:tcW w:w="1205" w:type="dxa"/>
            <w:textDirection w:val="btLr"/>
            <w:vAlign w:val="center"/>
          </w:tcPr>
          <w:p w:rsidR="00846874" w:rsidRPr="007F43BD" w:rsidRDefault="00846874" w:rsidP="00DF515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срок эксплуатации (месяцев)</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Бутсы футбольные</w:t>
            </w:r>
          </w:p>
        </w:tc>
        <w:tc>
          <w:tcPr>
            <w:tcW w:w="851"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rFonts w:ascii="Times New Roman" w:hAnsi="Times New Roman" w:cs="Times New Roman"/>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Гетры футбольные</w:t>
            </w:r>
          </w:p>
        </w:tc>
        <w:tc>
          <w:tcPr>
            <w:tcW w:w="851"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6</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3</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Перчатки вратарские</w:t>
            </w:r>
          </w:p>
        </w:tc>
        <w:tc>
          <w:tcPr>
            <w:tcW w:w="851"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4</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 xml:space="preserve">Рейтузы для </w:t>
            </w:r>
            <w:r w:rsidRPr="007F43BD">
              <w:rPr>
                <w:rFonts w:ascii="Times New Roman" w:hAnsi="Times New Roman" w:cs="Times New Roman"/>
                <w:sz w:val="28"/>
                <w:szCs w:val="28"/>
              </w:rPr>
              <w:lastRenderedPageBreak/>
              <w:t>вратаря</w:t>
            </w:r>
          </w:p>
        </w:tc>
        <w:tc>
          <w:tcPr>
            <w:tcW w:w="851"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lastRenderedPageBreak/>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 xml:space="preserve">На </w:t>
            </w:r>
            <w:r w:rsidRPr="007F43BD">
              <w:rPr>
                <w:rFonts w:ascii="Times New Roman" w:hAnsi="Times New Roman" w:cs="Times New Roman"/>
                <w:sz w:val="28"/>
                <w:szCs w:val="28"/>
              </w:rPr>
              <w:lastRenderedPageBreak/>
              <w:t>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lastRenderedPageBreak/>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lastRenderedPageBreak/>
              <w:t>5</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Свитер для вратаря</w:t>
            </w:r>
          </w:p>
        </w:tc>
        <w:tc>
          <w:tcPr>
            <w:tcW w:w="851" w:type="dxa"/>
          </w:tcPr>
          <w:p w:rsidR="00846874" w:rsidRPr="007F43BD" w:rsidRDefault="00846874" w:rsidP="00DF515F">
            <w:pPr>
              <w:jc w:val="center"/>
              <w:rPr>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6</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Трусы футбольные</w:t>
            </w:r>
          </w:p>
        </w:tc>
        <w:tc>
          <w:tcPr>
            <w:tcW w:w="851" w:type="dxa"/>
          </w:tcPr>
          <w:p w:rsidR="00846874" w:rsidRPr="007F43BD" w:rsidRDefault="00846874" w:rsidP="00DF515F">
            <w:pPr>
              <w:jc w:val="center"/>
              <w:rPr>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6</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7</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Футболка</w:t>
            </w:r>
          </w:p>
        </w:tc>
        <w:tc>
          <w:tcPr>
            <w:tcW w:w="851" w:type="dxa"/>
          </w:tcPr>
          <w:p w:rsidR="00846874" w:rsidRPr="007F43BD" w:rsidRDefault="00846874" w:rsidP="00DF515F">
            <w:pPr>
              <w:jc w:val="center"/>
              <w:rPr>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8</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Щитки футбольные</w:t>
            </w:r>
          </w:p>
        </w:tc>
        <w:tc>
          <w:tcPr>
            <w:tcW w:w="851" w:type="dxa"/>
          </w:tcPr>
          <w:p w:rsidR="00846874" w:rsidRPr="007F43BD" w:rsidRDefault="00846874" w:rsidP="00DF515F">
            <w:pPr>
              <w:jc w:val="center"/>
              <w:rPr>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bl>
    <w:p w:rsidR="00846874" w:rsidRPr="00CD15EB" w:rsidRDefault="00846874" w:rsidP="00846874">
      <w:pPr>
        <w:spacing w:after="0" w:line="240" w:lineRule="auto"/>
        <w:jc w:val="center"/>
        <w:rPr>
          <w:rFonts w:ascii="Times New Roman" w:hAnsi="Times New Roman" w:cs="Times New Roman"/>
          <w:i/>
          <w:sz w:val="24"/>
          <w:szCs w:val="24"/>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2.8.Структура годичного цикла. Планирование.</w:t>
      </w:r>
    </w:p>
    <w:p w:rsidR="00846874" w:rsidRPr="001D2977" w:rsidRDefault="00846874" w:rsidP="00846874">
      <w:pPr>
        <w:autoSpaceDE w:val="0"/>
        <w:autoSpaceDN w:val="0"/>
        <w:adjustRightInd w:val="0"/>
        <w:spacing w:after="0"/>
        <w:ind w:firstLine="708"/>
        <w:jc w:val="both"/>
        <w:rPr>
          <w:rFonts w:ascii="Times New Roman" w:hAnsi="Times New Roman" w:cs="Times New Roman"/>
          <w:sz w:val="28"/>
          <w:szCs w:val="28"/>
        </w:rPr>
      </w:pPr>
      <w:r w:rsidRPr="001D2977">
        <w:rPr>
          <w:rFonts w:ascii="Times New Roman" w:hAnsi="Times New Roman" w:cs="Times New Roman"/>
          <w:sz w:val="28"/>
          <w:szCs w:val="28"/>
        </w:rPr>
        <w:t>Необходимым условием для решения задач, стоящих перед спортивной школой,</w:t>
      </w:r>
      <w:r>
        <w:rPr>
          <w:rFonts w:ascii="Times New Roman" w:hAnsi="Times New Roman" w:cs="Times New Roman"/>
          <w:sz w:val="28"/>
          <w:szCs w:val="28"/>
        </w:rPr>
        <w:t xml:space="preserve"> </w:t>
      </w:r>
      <w:r w:rsidRPr="001D2977">
        <w:rPr>
          <w:rFonts w:ascii="Times New Roman" w:hAnsi="Times New Roman" w:cs="Times New Roman"/>
          <w:sz w:val="28"/>
          <w:szCs w:val="28"/>
        </w:rPr>
        <w:t>является качественное планирование. Оно позволяет определить содержание многолетнего процесса подготовки, в основные направления деятельности, эффективные средства и методы обучения тренировки. При планировании учебно-тренировочной работы необходимо учитывать: задачи учебной группы (конкретного возраста), условия работы, результаты выполнения предыдущих планов преемственность и перспективность. План должен быть обоснованным и реальным.</w:t>
      </w:r>
      <w:r>
        <w:rPr>
          <w:rFonts w:ascii="Times New Roman" w:hAnsi="Times New Roman" w:cs="Times New Roman"/>
          <w:sz w:val="28"/>
          <w:szCs w:val="28"/>
        </w:rPr>
        <w:t xml:space="preserve"> Объёмы нагрузок должны быть реальными для каждого возраста.</w:t>
      </w:r>
    </w:p>
    <w:p w:rsidR="00846874" w:rsidRPr="001D2977"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 спортивных школах разрабатываются перспективные</w:t>
      </w:r>
      <w:r>
        <w:rPr>
          <w:rFonts w:ascii="Times New Roman" w:hAnsi="Times New Roman" w:cs="Times New Roman"/>
          <w:sz w:val="28"/>
          <w:szCs w:val="28"/>
        </w:rPr>
        <w:t xml:space="preserve"> (длительное время)</w:t>
      </w:r>
      <w:r w:rsidRPr="001D2977">
        <w:rPr>
          <w:rFonts w:ascii="Times New Roman" w:hAnsi="Times New Roman" w:cs="Times New Roman"/>
          <w:sz w:val="28"/>
          <w:szCs w:val="28"/>
        </w:rPr>
        <w:t>, текущие (на учебный год) и оперативные (на каждый месяц, микроцикл и отдельное занятие) планы.</w:t>
      </w:r>
    </w:p>
    <w:p w:rsidR="00846874"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Перспективное планирование тренировки – это составление плана на ряд лет на</w:t>
      </w:r>
      <w:r>
        <w:rPr>
          <w:rFonts w:ascii="Times New Roman" w:hAnsi="Times New Roman" w:cs="Times New Roman"/>
          <w:sz w:val="28"/>
          <w:szCs w:val="28"/>
        </w:rPr>
        <w:t xml:space="preserve"> </w:t>
      </w:r>
      <w:r w:rsidRPr="001D2977">
        <w:rPr>
          <w:rFonts w:ascii="Times New Roman" w:hAnsi="Times New Roman" w:cs="Times New Roman"/>
          <w:sz w:val="28"/>
          <w:szCs w:val="28"/>
        </w:rPr>
        <w:t>основе анализа многолетней тренировки футболистов, передового опыта, результатов научных исследований, это программа повышения юных футболистов.</w:t>
      </w:r>
      <w:r>
        <w:rPr>
          <w:rFonts w:ascii="Times New Roman" w:hAnsi="Times New Roman" w:cs="Times New Roman"/>
          <w:sz w:val="28"/>
          <w:szCs w:val="28"/>
        </w:rPr>
        <w:t xml:space="preserve">                                                                                                             </w:t>
      </w:r>
    </w:p>
    <w:p w:rsidR="00846874"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w:t>
      </w:r>
      <w:r>
        <w:rPr>
          <w:rFonts w:ascii="Times New Roman" w:hAnsi="Times New Roman" w:cs="Times New Roman"/>
          <w:sz w:val="28"/>
          <w:szCs w:val="28"/>
        </w:rPr>
        <w:t>лан на очередной год для тренировочного</w:t>
      </w:r>
      <w:r w:rsidRPr="001D2977">
        <w:rPr>
          <w:rFonts w:ascii="Times New Roman" w:hAnsi="Times New Roman" w:cs="Times New Roman"/>
          <w:sz w:val="28"/>
          <w:szCs w:val="28"/>
        </w:rPr>
        <w:t xml:space="preserve"> </w:t>
      </w:r>
      <w:r>
        <w:rPr>
          <w:rFonts w:ascii="Times New Roman" w:hAnsi="Times New Roman" w:cs="Times New Roman"/>
          <w:sz w:val="28"/>
          <w:szCs w:val="28"/>
        </w:rPr>
        <w:t xml:space="preserve">этапа </w:t>
      </w:r>
      <w:r w:rsidRPr="001D2977">
        <w:rPr>
          <w:rFonts w:ascii="Times New Roman" w:hAnsi="Times New Roman" w:cs="Times New Roman"/>
          <w:sz w:val="28"/>
          <w:szCs w:val="28"/>
        </w:rPr>
        <w:t>разрабатывается в соответствии с</w:t>
      </w:r>
      <w:r>
        <w:rPr>
          <w:rFonts w:ascii="Times New Roman" w:hAnsi="Times New Roman" w:cs="Times New Roman"/>
          <w:sz w:val="28"/>
          <w:szCs w:val="28"/>
        </w:rPr>
        <w:t xml:space="preserve"> тренировочным </w:t>
      </w:r>
      <w:r w:rsidRPr="001D2977">
        <w:rPr>
          <w:rFonts w:ascii="Times New Roman" w:hAnsi="Times New Roman" w:cs="Times New Roman"/>
          <w:sz w:val="28"/>
          <w:szCs w:val="28"/>
        </w:rPr>
        <w:t>планом данной программы.</w:t>
      </w:r>
      <w:r>
        <w:rPr>
          <w:rFonts w:ascii="Times New Roman" w:hAnsi="Times New Roman" w:cs="Times New Roman"/>
          <w:sz w:val="28"/>
          <w:szCs w:val="28"/>
        </w:rPr>
        <w:t xml:space="preserve"> В</w:t>
      </w:r>
      <w:r w:rsidRPr="001D2977">
        <w:rPr>
          <w:rFonts w:ascii="Times New Roman" w:hAnsi="Times New Roman" w:cs="Times New Roman"/>
          <w:sz w:val="28"/>
          <w:szCs w:val="28"/>
        </w:rPr>
        <w:t xml:space="preserve"> годичном цикле занятий </w:t>
      </w:r>
      <w:r>
        <w:rPr>
          <w:rFonts w:ascii="Times New Roman" w:hAnsi="Times New Roman" w:cs="Times New Roman"/>
          <w:sz w:val="28"/>
          <w:szCs w:val="28"/>
        </w:rPr>
        <w:t xml:space="preserve">или оперативном периоде: для групп не участвующих в контрольных соревнованиях (например этап начальной подготовки) или играющие не в контрольных соревнованиях, весь год можно назвать, как год определения состава для дальнейшей спортивной подготовки футболистов, определение их наилучших качеств, способностей к тренировочному процессу данного вида спорта, проявления характера, целеустремлённости, трудолюбия, любви к данному виду спорта, выявление задатков и способностей спортсменов, мотивации к систематическим занятиям футболом. На данном этапе подготовки проводится </w:t>
      </w:r>
      <w:r>
        <w:rPr>
          <w:rFonts w:ascii="Times New Roman" w:hAnsi="Times New Roman" w:cs="Times New Roman"/>
          <w:sz w:val="28"/>
          <w:szCs w:val="28"/>
        </w:rPr>
        <w:lastRenderedPageBreak/>
        <w:t>кропотливая работа по выявлению и обучению юных спортсменов физической, технической и тактической подготовке, овладение  игровыми навыками. Большое количество игровых упражнений даёт возможность определить основные качества тренируемых.</w:t>
      </w:r>
      <w:r w:rsidRPr="003D3A7F">
        <w:rPr>
          <w:rFonts w:ascii="Times New Roman" w:hAnsi="Times New Roman" w:cs="Times New Roman"/>
          <w:sz w:val="28"/>
          <w:szCs w:val="28"/>
        </w:rPr>
        <w:t xml:space="preserve"> </w:t>
      </w:r>
    </w:p>
    <w:p w:rsidR="00846874"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Д</w:t>
      </w:r>
      <w:r w:rsidRPr="00054A9E">
        <w:rPr>
          <w:rFonts w:ascii="Times New Roman" w:hAnsi="Times New Roman" w:cs="Times New Roman"/>
          <w:sz w:val="28"/>
          <w:szCs w:val="28"/>
        </w:rPr>
        <w:t xml:space="preserve">ля команд участвующих в </w:t>
      </w:r>
      <w:r>
        <w:rPr>
          <w:rFonts w:ascii="Times New Roman" w:hAnsi="Times New Roman" w:cs="Times New Roman"/>
          <w:sz w:val="28"/>
          <w:szCs w:val="28"/>
        </w:rPr>
        <w:t xml:space="preserve">контрольных </w:t>
      </w:r>
      <w:r w:rsidRPr="00054A9E">
        <w:rPr>
          <w:rFonts w:ascii="Times New Roman" w:hAnsi="Times New Roman" w:cs="Times New Roman"/>
          <w:sz w:val="28"/>
          <w:szCs w:val="28"/>
        </w:rPr>
        <w:t>соревнованиях</w:t>
      </w:r>
      <w:r>
        <w:rPr>
          <w:rFonts w:ascii="Times New Roman" w:hAnsi="Times New Roman" w:cs="Times New Roman"/>
          <w:sz w:val="28"/>
          <w:szCs w:val="28"/>
        </w:rPr>
        <w:t xml:space="preserve"> начиная с13 лет и до выпуска, </w:t>
      </w:r>
      <w:r w:rsidRPr="000D2944">
        <w:rPr>
          <w:rFonts w:ascii="Times New Roman" w:hAnsi="Times New Roman" w:cs="Times New Roman"/>
          <w:sz w:val="28"/>
          <w:szCs w:val="28"/>
        </w:rPr>
        <w:t xml:space="preserve"> </w:t>
      </w:r>
      <w:r>
        <w:rPr>
          <w:rFonts w:ascii="Times New Roman" w:hAnsi="Times New Roman" w:cs="Times New Roman"/>
          <w:sz w:val="28"/>
          <w:szCs w:val="28"/>
        </w:rPr>
        <w:t>выделяются три периода тренировочной работы</w:t>
      </w:r>
      <w:r>
        <w:rPr>
          <w:rFonts w:ascii="Times New Roman" w:hAnsi="Times New Roman" w:cs="Times New Roman"/>
          <w:b/>
          <w:sz w:val="28"/>
          <w:szCs w:val="28"/>
        </w:rPr>
        <w:t xml:space="preserve">: </w:t>
      </w:r>
      <w:r w:rsidRPr="001417A5">
        <w:rPr>
          <w:rFonts w:ascii="Times New Roman" w:hAnsi="Times New Roman" w:cs="Times New Roman"/>
          <w:b/>
          <w:sz w:val="28"/>
          <w:szCs w:val="28"/>
        </w:rPr>
        <w:t>подготовительный</w:t>
      </w:r>
      <w:r>
        <w:rPr>
          <w:rFonts w:ascii="Times New Roman" w:hAnsi="Times New Roman" w:cs="Times New Roman"/>
          <w:b/>
          <w:sz w:val="28"/>
          <w:szCs w:val="28"/>
        </w:rPr>
        <w:t>, соревновательный и переходный.</w:t>
      </w:r>
      <w:r>
        <w:rPr>
          <w:rFonts w:ascii="Times New Roman" w:hAnsi="Times New Roman" w:cs="Times New Roman"/>
          <w:sz w:val="28"/>
          <w:szCs w:val="28"/>
        </w:rPr>
        <w:t xml:space="preserve"> </w:t>
      </w:r>
    </w:p>
    <w:p w:rsidR="00846874" w:rsidRPr="001D5B1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A7EBF">
        <w:rPr>
          <w:rFonts w:ascii="Times New Roman" w:hAnsi="Times New Roman" w:cs="Times New Roman"/>
          <w:b/>
          <w:sz w:val="28"/>
          <w:szCs w:val="28"/>
        </w:rPr>
        <w:t>Подготовительный</w:t>
      </w:r>
      <w:r>
        <w:rPr>
          <w:rFonts w:ascii="Times New Roman" w:hAnsi="Times New Roman" w:cs="Times New Roman"/>
          <w:sz w:val="28"/>
          <w:szCs w:val="28"/>
        </w:rPr>
        <w:t xml:space="preserve"> </w:t>
      </w:r>
      <w:r w:rsidRPr="00002153">
        <w:rPr>
          <w:rFonts w:ascii="Times New Roman" w:hAnsi="Times New Roman" w:cs="Times New Roman"/>
          <w:b/>
          <w:sz w:val="28"/>
          <w:szCs w:val="28"/>
        </w:rPr>
        <w:t>период</w:t>
      </w:r>
      <w:r>
        <w:rPr>
          <w:rFonts w:ascii="Times New Roman" w:hAnsi="Times New Roman" w:cs="Times New Roman"/>
          <w:sz w:val="28"/>
          <w:szCs w:val="28"/>
        </w:rPr>
        <w:t xml:space="preserve"> продолжительностью 3,5 месяца (начинается с 08.01 и заканчивается подготовкой к 1-ой игре на первенство) , делящийся на </w:t>
      </w:r>
      <w:r>
        <w:rPr>
          <w:rFonts w:ascii="Times New Roman" w:hAnsi="Times New Roman" w:cs="Times New Roman"/>
          <w:b/>
          <w:sz w:val="28"/>
          <w:szCs w:val="28"/>
        </w:rPr>
        <w:t>общий</w:t>
      </w:r>
      <w:r w:rsidRPr="008A7EBF">
        <w:rPr>
          <w:rFonts w:ascii="Times New Roman" w:hAnsi="Times New Roman" w:cs="Times New Roman"/>
          <w:b/>
          <w:sz w:val="28"/>
          <w:szCs w:val="28"/>
        </w:rPr>
        <w:t xml:space="preserve"> </w:t>
      </w:r>
      <w:r w:rsidRPr="001D5B18">
        <w:rPr>
          <w:rFonts w:ascii="Times New Roman" w:hAnsi="Times New Roman" w:cs="Times New Roman"/>
          <w:b/>
          <w:sz w:val="28"/>
          <w:szCs w:val="28"/>
        </w:rPr>
        <w:t>подготовительный</w:t>
      </w:r>
      <w:r w:rsidRPr="001D5B18">
        <w:rPr>
          <w:rFonts w:ascii="Times New Roman" w:hAnsi="Times New Roman" w:cs="Times New Roman"/>
          <w:sz w:val="28"/>
          <w:szCs w:val="28"/>
        </w:rPr>
        <w:t xml:space="preserve"> (7 недель)</w:t>
      </w:r>
      <w:r w:rsidRPr="001D5B18">
        <w:rPr>
          <w:rFonts w:ascii="Times New Roman" w:hAnsi="Times New Roman" w:cs="Times New Roman"/>
          <w:b/>
          <w:sz w:val="28"/>
          <w:szCs w:val="28"/>
        </w:rPr>
        <w:t xml:space="preserve"> </w:t>
      </w:r>
      <w:r w:rsidRPr="001D5B18">
        <w:rPr>
          <w:rFonts w:ascii="Times New Roman" w:hAnsi="Times New Roman" w:cs="Times New Roman"/>
          <w:sz w:val="28"/>
          <w:szCs w:val="28"/>
        </w:rPr>
        <w:t xml:space="preserve">и </w:t>
      </w:r>
      <w:r w:rsidRPr="001D5B18">
        <w:rPr>
          <w:rFonts w:ascii="Times New Roman" w:hAnsi="Times New Roman" w:cs="Times New Roman"/>
          <w:b/>
          <w:sz w:val="28"/>
          <w:szCs w:val="28"/>
        </w:rPr>
        <w:t xml:space="preserve">специальный подготовительный </w:t>
      </w:r>
      <w:r w:rsidRPr="001D5B18">
        <w:rPr>
          <w:rFonts w:ascii="Times New Roman" w:hAnsi="Times New Roman" w:cs="Times New Roman"/>
          <w:sz w:val="28"/>
          <w:szCs w:val="28"/>
        </w:rPr>
        <w:t xml:space="preserve">( </w:t>
      </w:r>
      <w:r>
        <w:rPr>
          <w:rFonts w:ascii="Times New Roman" w:hAnsi="Times New Roman" w:cs="Times New Roman"/>
          <w:sz w:val="28"/>
          <w:szCs w:val="28"/>
        </w:rPr>
        <w:t>7</w:t>
      </w:r>
      <w:r w:rsidRPr="001D5B18">
        <w:rPr>
          <w:rFonts w:ascii="Times New Roman" w:hAnsi="Times New Roman" w:cs="Times New Roman"/>
          <w:sz w:val="28"/>
          <w:szCs w:val="28"/>
        </w:rPr>
        <w:t xml:space="preserve"> недель): В общем подготовительном этапе или цикле больше планируется занятий по общей  физической  подготовке, так как в это время закладывается фундамент для выступления в соревновательном периоде. Причём необходимо понимать, что на данном этапе тренировочный процесс для разного возраста юных футболистов, по объёмам и интенсивности должен быть различным. В это время большое внимание уделяется  выносливости   (способность противостоять утомляемости). Различают общую и специальную выносливость. Физиологической основой общей в</w:t>
      </w:r>
      <w:r>
        <w:rPr>
          <w:rFonts w:ascii="Times New Roman" w:hAnsi="Times New Roman" w:cs="Times New Roman"/>
          <w:sz w:val="28"/>
          <w:szCs w:val="28"/>
        </w:rPr>
        <w:t>ыносливости является аэробные (дыхательные</w:t>
      </w:r>
      <w:r w:rsidRPr="001D5B18">
        <w:rPr>
          <w:rFonts w:ascii="Times New Roman" w:hAnsi="Times New Roman" w:cs="Times New Roman"/>
          <w:sz w:val="28"/>
          <w:szCs w:val="28"/>
        </w:rPr>
        <w:t>), а специальной -  анаэробные (без кислородные) энергетические возможности организма. Основное внимание воспитанию общей выносливости отводится в 1 цикле подготовительного периода, как минимум 2 занятия в неделю, а во 2 цикле 1 занятие в 2 – недели. Для воспитания общей выносливости применяется равномерный метод, выполняя различные физические упражнения (к</w:t>
      </w:r>
      <w:r>
        <w:rPr>
          <w:rFonts w:ascii="Times New Roman" w:hAnsi="Times New Roman" w:cs="Times New Roman"/>
          <w:sz w:val="28"/>
          <w:szCs w:val="28"/>
        </w:rPr>
        <w:t>росс, плавание, велосипед, лыжи</w:t>
      </w:r>
      <w:r w:rsidRPr="001D5B18">
        <w:rPr>
          <w:rFonts w:ascii="Times New Roman" w:hAnsi="Times New Roman" w:cs="Times New Roman"/>
          <w:sz w:val="28"/>
          <w:szCs w:val="28"/>
        </w:rPr>
        <w:t>) с интенсивностью 75-80% от максимального ЧСС – 140-160 уд/мин.  Во 2 цикле подготовительного периода выполняется работа для выр</w:t>
      </w:r>
      <w:r>
        <w:rPr>
          <w:rFonts w:ascii="Times New Roman" w:hAnsi="Times New Roman" w:cs="Times New Roman"/>
          <w:sz w:val="28"/>
          <w:szCs w:val="28"/>
        </w:rPr>
        <w:t>аботки специальной выносливости</w:t>
      </w:r>
      <w:r w:rsidRPr="001D5B18">
        <w:rPr>
          <w:rFonts w:ascii="Times New Roman" w:hAnsi="Times New Roman" w:cs="Times New Roman"/>
          <w:sz w:val="28"/>
          <w:szCs w:val="28"/>
        </w:rPr>
        <w:t xml:space="preserve">, где упражнения длятся не более 2 мин.  С интенсивностью 85-90% от максимального (бег 400, 800 м., плавание 50,100 м, пауза 5-7 минут и повторений не более 3-5).  Развитие быстроты планируют на 1 половину недельного цикла подготовительного периода и тогда, когда организм отдохнул, при восстановлении пульса до 120 и меньше уд/мин. Развитие силы (способность преодолевать внешние сопротивления посредством мышечных усилий). Различают: относительную и абсолютную силу. Относительная сила – величина силы, приходящая на 1 кг веса спортсмена. Абсолютная сила – сила всей мышечной массы, которую спортсмен развивает при максимальном усилии. Ловкость – осваивать быстро новые движения и успешно координировать в различных условиях и включается на 1-ой половине недельного цикла.                 </w:t>
      </w:r>
    </w:p>
    <w:p w:rsidR="00846874" w:rsidRDefault="00846874" w:rsidP="00846874">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1D5B18">
        <w:rPr>
          <w:rFonts w:ascii="Times New Roman" w:hAnsi="Times New Roman" w:cs="Times New Roman"/>
          <w:sz w:val="28"/>
          <w:szCs w:val="28"/>
        </w:rPr>
        <w:t>В подготовительном периоде</w:t>
      </w:r>
      <w:r>
        <w:rPr>
          <w:rFonts w:ascii="Times New Roman" w:hAnsi="Times New Roman" w:cs="Times New Roman"/>
          <w:sz w:val="28"/>
          <w:szCs w:val="28"/>
        </w:rPr>
        <w:t>, обще подготовительного этапа 7</w:t>
      </w:r>
      <w:r w:rsidRPr="001D5B18">
        <w:rPr>
          <w:rFonts w:ascii="Times New Roman" w:hAnsi="Times New Roman" w:cs="Times New Roman"/>
          <w:sz w:val="28"/>
          <w:szCs w:val="28"/>
        </w:rPr>
        <w:t xml:space="preserve"> недель, следовательно: в каждую неделю укладывается развитие одного из физических качеств: мышечной силы, быстроты, скоростно-силовые качества,</w:t>
      </w:r>
      <w:r w:rsidRPr="006555D4">
        <w:rPr>
          <w:sz w:val="28"/>
          <w:szCs w:val="28"/>
        </w:rPr>
        <w:t xml:space="preserve"> </w:t>
      </w:r>
      <w:r w:rsidRPr="001D5B18">
        <w:rPr>
          <w:rFonts w:ascii="Times New Roman" w:hAnsi="Times New Roman" w:cs="Times New Roman"/>
          <w:sz w:val="28"/>
          <w:szCs w:val="28"/>
        </w:rPr>
        <w:t>выносливость общая, выносливость динамической силы, ловкость и гибкость.</w:t>
      </w:r>
    </w:p>
    <w:p w:rsidR="00846874" w:rsidRPr="00C139BC" w:rsidRDefault="00846874" w:rsidP="00846874">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Pr>
          <w:rFonts w:ascii="Times New Roman" w:eastAsia="Times New Roman" w:hAnsi="Times New Roman" w:cs="Times New Roman"/>
          <w:color w:val="000000"/>
          <w:sz w:val="28"/>
          <w:szCs w:val="28"/>
        </w:rPr>
        <w:t>С</w:t>
      </w:r>
      <w:r w:rsidRPr="001D5B18">
        <w:rPr>
          <w:rFonts w:ascii="Times New Roman" w:eastAsia="Times New Roman" w:hAnsi="Times New Roman" w:cs="Times New Roman"/>
          <w:color w:val="000000"/>
          <w:sz w:val="28"/>
          <w:szCs w:val="28"/>
        </w:rPr>
        <w:t>пециальный подготовительный этап или цикл, продолжающийся</w:t>
      </w:r>
      <w:r>
        <w:rPr>
          <w:rFonts w:ascii="Times New Roman" w:eastAsia="Times New Roman" w:hAnsi="Times New Roman" w:cs="Times New Roman"/>
          <w:color w:val="000000"/>
          <w:sz w:val="28"/>
          <w:szCs w:val="28"/>
        </w:rPr>
        <w:t xml:space="preserve">  7 </w:t>
      </w:r>
      <w:r w:rsidRPr="001D5B18">
        <w:rPr>
          <w:rFonts w:ascii="Times New Roman" w:eastAsia="Times New Roman" w:hAnsi="Times New Roman" w:cs="Times New Roman"/>
          <w:color w:val="000000"/>
          <w:sz w:val="28"/>
          <w:szCs w:val="28"/>
        </w:rPr>
        <w:t xml:space="preserve"> недель</w:t>
      </w:r>
      <w:r>
        <w:rPr>
          <w:rFonts w:ascii="Times New Roman" w:eastAsia="Times New Roman" w:hAnsi="Times New Roman" w:cs="Times New Roman"/>
          <w:color w:val="000000"/>
          <w:sz w:val="28"/>
          <w:szCs w:val="28"/>
        </w:rPr>
        <w:t xml:space="preserve"> или до 1 игры на первенство</w:t>
      </w:r>
      <w:r w:rsidRPr="001D5B18">
        <w:rPr>
          <w:rFonts w:ascii="Times New Roman" w:eastAsia="Times New Roman" w:hAnsi="Times New Roman" w:cs="Times New Roman"/>
          <w:color w:val="000000"/>
          <w:sz w:val="28"/>
          <w:szCs w:val="28"/>
        </w:rPr>
        <w:t xml:space="preserve">, направлен на совершенствование навыков и умений профессионально значимых качеств футболистов и развития технико-тактического мастерства. Тренировочный процесс характеризуется более специализированной подготовкой за счёт снижения объёма нагрузок, направленных на развитие общей выносливости увеличение доли сопряжённых средств подготовки для совершенствования </w:t>
      </w:r>
      <w:r>
        <w:rPr>
          <w:rFonts w:ascii="Times New Roman" w:eastAsia="Times New Roman" w:hAnsi="Times New Roman" w:cs="Times New Roman"/>
          <w:color w:val="000000"/>
          <w:sz w:val="28"/>
          <w:szCs w:val="28"/>
        </w:rPr>
        <w:t>не только физической и психологической подготовки, но и технического и технико-тактического мастерства.</w:t>
      </w:r>
      <w:r w:rsidRPr="001D5B1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Основное внимание уделяется совершенствованию специальных физических качеств (быстроты, скорости, скоростной выносливости) техники и технико-тактического мастерства, развитию предпосылок достижения высшего уровня спортивного мастерства и спортивной формы. Этот цикл подготовки более специфичен, а в контрольно-подготовительном мезоцикле, по сути, служит моделью тех внешних условий, с которыми предстоит встретиться команде в соревновательном периоде. На данном этапе проводятся  спортивные сборы: для подведения футболистов к контрольным  соревнованиям.</w:t>
      </w:r>
    </w:p>
    <w:p w:rsidR="00846874" w:rsidRDefault="00846874" w:rsidP="00846874">
      <w:pPr>
        <w:tabs>
          <w:tab w:val="left" w:pos="1846"/>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sidRPr="00002153">
        <w:rPr>
          <w:rFonts w:ascii="Times New Roman" w:eastAsia="Times New Roman" w:hAnsi="Times New Roman" w:cs="Times New Roman"/>
          <w:b/>
          <w:color w:val="000000"/>
          <w:sz w:val="28"/>
          <w:szCs w:val="28"/>
        </w:rPr>
        <w:t>Соревновательный период</w:t>
      </w:r>
      <w:r>
        <w:rPr>
          <w:rFonts w:ascii="Times New Roman" w:eastAsia="Times New Roman" w:hAnsi="Times New Roman" w:cs="Times New Roman"/>
          <w:b/>
          <w:color w:val="000000"/>
          <w:sz w:val="28"/>
          <w:szCs w:val="28"/>
        </w:rPr>
        <w:t xml:space="preserve"> </w:t>
      </w:r>
      <w:r w:rsidRPr="00002153">
        <w:rPr>
          <w:rFonts w:ascii="Times New Roman" w:eastAsia="Times New Roman" w:hAnsi="Times New Roman" w:cs="Times New Roman"/>
          <w:color w:val="000000"/>
          <w:sz w:val="28"/>
          <w:szCs w:val="28"/>
        </w:rPr>
        <w:t>длится</w:t>
      </w:r>
      <w:r>
        <w:rPr>
          <w:rFonts w:ascii="Times New Roman" w:eastAsia="Times New Roman" w:hAnsi="Times New Roman" w:cs="Times New Roman"/>
          <w:color w:val="000000"/>
          <w:sz w:val="28"/>
          <w:szCs w:val="28"/>
        </w:rPr>
        <w:t xml:space="preserve"> 29 недель, но в нём заложены некоторые особенности: участие в 1-ом круге первенства ( 10 недель ); переходный макроцикл - активный отдых с обязательным домашним заданием для поддержания спортивной формы (4,5 недели ); ударный подготовительный макроцикл ( 4 недели); участие во 2-ом круге первенства ( 10 недель ).  Используя недельный микроцикл с 4-5 тренировочными днями и игрой на первенство необходимо вывести детские и юношеские команды спортивной школы на пик физической, технической, тактической, моральной, психологической и т.д. формы и стараться, как можно дольше сохранить все данные возможности футболистов. После переходного макроцикла проходит ударный подготовительный макроцикл, где необходимо определить спортивную форму у юных футболистов, затронуть все пики физических, технических, тактических возможностей для подведения спортивной формы команд на пик  возможностей футболистов, для проведения 2-ого круга.</w:t>
      </w:r>
    </w:p>
    <w:p w:rsidR="00846874" w:rsidRPr="00C139BC" w:rsidRDefault="00846874" w:rsidP="00846874">
      <w:pPr>
        <w:tabs>
          <w:tab w:val="left" w:pos="1846"/>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F25DE">
        <w:rPr>
          <w:rFonts w:ascii="Times New Roman" w:eastAsia="Times New Roman" w:hAnsi="Times New Roman" w:cs="Times New Roman"/>
          <w:b/>
          <w:color w:val="000000"/>
          <w:sz w:val="28"/>
          <w:szCs w:val="28"/>
        </w:rPr>
        <w:t>Переходный период</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длится 9 недель, начинается после последней игры на первенство и до 08.01.следующего года. На этом этапе происходит восстановление спортсменов от физической, моральной, психологической нагрузки в ходе участия в соревновании. Цель периода восстановить и оздоровить спортсменов, подготовить для дальнейшей работы над повышением спортивного мастерства, вывод организма на более высокий уровень и удержание этого уровня в течении длительного времени. Основная задача - постепенное снижение нагрузок и переход к активному отдыху. На данном этапе можно переключиться на другие виды игр (баскетбол, хоккей, мини-футбол, и т.д.). </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           </w:t>
      </w:r>
      <w:r w:rsidRPr="00464C4A">
        <w:rPr>
          <w:rFonts w:ascii="Times New Roman" w:eastAsia="Times New Roman" w:hAnsi="Times New Roman" w:cs="Times New Roman"/>
          <w:sz w:val="28"/>
          <w:szCs w:val="28"/>
          <w:lang w:eastAsia="ru-RU"/>
        </w:rPr>
        <w:t xml:space="preserve">Составление годового плана начинается с составления характеристики и анализа плана прошедшего года. После этого вносят соответствующие коррективы и составляют план на текущий год. </w:t>
      </w:r>
    </w:p>
    <w:p w:rsidR="00846874" w:rsidRDefault="00846874" w:rsidP="00846874">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Вначале определяют спортивные показатели, динамику тренированности, спортивной формы и нагрузок, а затем — задачи каждого периода и этапа тренировки.</w:t>
      </w:r>
      <w:r>
        <w:rPr>
          <w:rFonts w:ascii="Times New Roman" w:hAnsi="Times New Roman" w:cs="Times New Roman"/>
          <w:sz w:val="28"/>
          <w:szCs w:val="28"/>
        </w:rPr>
        <w:t xml:space="preserve">                        </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Определив основные задачи, а также средства и методы для их осуществления, переходят к планированию характера и величины нагрузок. Если тренировочные нагрузки остаются на неизменном уровне, рост спортивных результатов рано или поздно прекращается.</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 xml:space="preserve"> Организм футболиста приспосабливается к неизменным нагрузкам и перестает на них реагировать повышением своей работоспособности.</w:t>
      </w: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В процессе тренировки нагрузки и тренировочные циклы испытывают волнообразную кривую и варьируют от сравнительно небольших до максимальных. При этом весь тренировочный процесс идет в течение круглого года и несколько лет подряд.</w:t>
      </w: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Интервалы отдыха от одного занятия до другого выдерживаются в пределах, гарантирующих восстановление, но периодически проводятся занятия на фоне частичного не</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до</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восстановления. Это так называемые «ударные» циклы. Смысл их сводится к тому, чтобы предъявить организму особо тяжелые требования и получить в конечном итоге мощный подъем работоспособности во время последующего отдыха после таких нагрузок.</w:t>
      </w: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 xml:space="preserve">Практика и экспериментальные данные говорят о том, что такой режим работы при известных условиях правомерен и дает положительные результаты. Его следует применять в пределах недельных, месячных и годичных циклов. </w:t>
      </w:r>
    </w:p>
    <w:p w:rsidR="00846874" w:rsidRDefault="00846874" w:rsidP="00846874">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Микроциклы могут быть «раскачивающие», «ударные» и «суживающиеся».</w:t>
      </w: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«Раскачивающие» микроциклы служат для того, чтобы подготовить организм к восприятию последующей большой нагрузки. В этих микроциклах каждая последующая нагрузка должна приход</w:t>
      </w:r>
      <w:r>
        <w:rPr>
          <w:rFonts w:ascii="Times New Roman" w:eastAsia="Times New Roman" w:hAnsi="Times New Roman" w:cs="Times New Roman"/>
          <w:sz w:val="28"/>
          <w:szCs w:val="28"/>
          <w:lang w:eastAsia="ru-RU"/>
        </w:rPr>
        <w:t>иться на фазу восстановления и с</w:t>
      </w:r>
      <w:r w:rsidRPr="00464C4A">
        <w:rPr>
          <w:rFonts w:ascii="Times New Roman" w:eastAsia="Times New Roman" w:hAnsi="Times New Roman" w:cs="Times New Roman"/>
          <w:sz w:val="28"/>
          <w:szCs w:val="28"/>
          <w:lang w:eastAsia="ru-RU"/>
        </w:rPr>
        <w:t>верх</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восстановления работоспособности организма.</w:t>
      </w:r>
      <w:r>
        <w:rPr>
          <w:rFonts w:ascii="Times New Roman" w:hAnsi="Times New Roman" w:cs="Times New Roman"/>
          <w:sz w:val="28"/>
          <w:szCs w:val="28"/>
        </w:rPr>
        <w:t xml:space="preserve">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«Ударные» микроциклы преследуют цель дальнейшего повышения функциональных возможностей организма, а следовательно, и работоспособности. В этом случае каждая последующая нагрузка приходится на фазу не</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до</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восстановления. В течение 3—4 дней могут даваться большие нагрузки.</w:t>
      </w: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«Суживающийся» микроцикл предусматривает постепенное снижение нагрузки и активный отдых для полного восстановления и сверх</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восстановления работоспособности организма.</w:t>
      </w:r>
      <w:r>
        <w:rPr>
          <w:rFonts w:ascii="Times New Roman" w:hAnsi="Times New Roman" w:cs="Times New Roman"/>
          <w:sz w:val="28"/>
          <w:szCs w:val="28"/>
        </w:rPr>
        <w:t xml:space="preserve">                                                       </w:t>
      </w:r>
    </w:p>
    <w:p w:rsidR="00846874" w:rsidRPr="00906612" w:rsidRDefault="00846874" w:rsidP="00846874">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 xml:space="preserve">В подготовительном периоде микроцикл, который проводится от одного выходного дня до другого, условно называется тренировочным. В соревновательном периоде микроцикл от одной календарной игры до другой называется условно соревновательным. Длительность и характер тренировочных и </w:t>
      </w:r>
      <w:r w:rsidRPr="00464C4A">
        <w:rPr>
          <w:rFonts w:ascii="Times New Roman" w:eastAsia="Times New Roman" w:hAnsi="Times New Roman" w:cs="Times New Roman"/>
          <w:sz w:val="28"/>
          <w:szCs w:val="28"/>
          <w:lang w:eastAsia="ru-RU"/>
        </w:rPr>
        <w:lastRenderedPageBreak/>
        <w:t>меж</w:t>
      </w:r>
      <w:r>
        <w:rPr>
          <w:rFonts w:ascii="Times New Roman" w:eastAsia="Times New Roman" w:hAnsi="Times New Roman" w:cs="Times New Roman"/>
          <w:sz w:val="28"/>
          <w:szCs w:val="28"/>
          <w:lang w:eastAsia="ru-RU"/>
        </w:rPr>
        <w:t xml:space="preserve">ду </w:t>
      </w:r>
      <w:r w:rsidRPr="00464C4A">
        <w:rPr>
          <w:rFonts w:ascii="Times New Roman" w:eastAsia="Times New Roman" w:hAnsi="Times New Roman" w:cs="Times New Roman"/>
          <w:sz w:val="28"/>
          <w:szCs w:val="28"/>
          <w:lang w:eastAsia="ru-RU"/>
        </w:rPr>
        <w:t>игровых циклов различны. В подготовительном периоде 3—4 занятия в неделю вполне достаточны для подг</w:t>
      </w:r>
      <w:r w:rsidRPr="00855F9C">
        <w:rPr>
          <w:rFonts w:ascii="Times New Roman" w:eastAsia="Times New Roman" w:hAnsi="Times New Roman" w:cs="Times New Roman"/>
          <w:sz w:val="28"/>
          <w:szCs w:val="28"/>
          <w:lang w:eastAsia="ru-RU"/>
        </w:rPr>
        <w:t>отовки футбол</w:t>
      </w:r>
      <w:r w:rsidRPr="00464C4A">
        <w:rPr>
          <w:rFonts w:ascii="Times New Roman" w:eastAsia="Times New Roman" w:hAnsi="Times New Roman" w:cs="Times New Roman"/>
          <w:sz w:val="28"/>
          <w:szCs w:val="28"/>
          <w:lang w:eastAsia="ru-RU"/>
        </w:rPr>
        <w:t>истов</w:t>
      </w:r>
      <w:r w:rsidRPr="00855F9C">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w:t>
      </w:r>
      <w:r w:rsidRPr="00855F9C">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разрядников. Но, чтобы добиться высшего спортивного мастерства, необходимо тренироваться чаще и обязательно чередовать в неделе занятия с разными нагрузками и задачами.</w:t>
      </w: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Нельзя не учитывать, что упражнения для развития того или иного качества и совершенствования в технике имеют определенную частоту повторений, при которой они наиболее эффективны. Например, силу, быстроту и гибкость отдельных мышечных групп рациональнее развивать ежедневно, а выносливость — относительно реже.</w:t>
      </w:r>
    </w:p>
    <w:p w:rsidR="00846874" w:rsidRPr="00464C4A"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Спортивный опыт и научные исследования показывают, что для совершенствования в технике далеко не безразлично, что выполнялось в занятии накануне. Если это была тренировка, посвященная развитию выносливости или совершенствованию в технике при максимальных усилиях, то в последующий день работать над улучшением техники нецелесообразно. Совершенствование же в технике при небольших усилиях в течение нескольких дней подряд приводит к положительным сдвигам.</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Подготовительный период обычно делится на два этапа. На первом зимнем этапе (обще</w:t>
      </w:r>
      <w:r>
        <w:rPr>
          <w:rFonts w:ascii="Times New Roman" w:eastAsia="Times New Roman" w:hAnsi="Times New Roman" w:cs="Times New Roman"/>
          <w:sz w:val="28"/>
          <w:szCs w:val="28"/>
          <w:lang w:eastAsia="ru-RU"/>
        </w:rPr>
        <w:t xml:space="preserve">м </w:t>
      </w:r>
      <w:r w:rsidRPr="00464C4A">
        <w:rPr>
          <w:rFonts w:ascii="Times New Roman" w:eastAsia="Times New Roman" w:hAnsi="Times New Roman" w:cs="Times New Roman"/>
          <w:sz w:val="28"/>
          <w:szCs w:val="28"/>
          <w:lang w:eastAsia="ru-RU"/>
        </w:rPr>
        <w:t xml:space="preserve">подготовительном) целесообразно планировать больше занятий по общефизической подготовке. В это время создается фундамент для успешного выступления в соревновательном периоде. Уделяется много внимания и совершенствованию техники игры в футбол. </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 xml:space="preserve">Примерное содержание в процентах по видам подготовки выглядит так: </w:t>
      </w:r>
    </w:p>
    <w:p w:rsidR="00846874" w:rsidRDefault="00846874" w:rsidP="00846874">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50% —физическая подготовка, </w:t>
      </w:r>
    </w:p>
    <w:p w:rsidR="00846874" w:rsidRDefault="00846874" w:rsidP="00846874">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40% —сове</w:t>
      </w:r>
      <w:r>
        <w:rPr>
          <w:rFonts w:ascii="Times New Roman" w:eastAsia="Times New Roman" w:hAnsi="Times New Roman" w:cs="Times New Roman"/>
          <w:sz w:val="28"/>
          <w:szCs w:val="28"/>
          <w:lang w:eastAsia="ru-RU"/>
        </w:rPr>
        <w:t xml:space="preserve">ршенствование в технике игры </w:t>
      </w:r>
    </w:p>
    <w:p w:rsidR="00846874" w:rsidRDefault="00846874" w:rsidP="00846874">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10% —совершенствование в тактике. </w:t>
      </w:r>
    </w:p>
    <w:p w:rsidR="00846874" w:rsidRPr="00464C4A"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На этом этапе постепенно увеличивается объем работы с некоторым увеличением интенсивности занятий. Тренировочный объем растет вплоть до весеннего этапа, после чего стабилизируется и несколько снижается. Интенсивность же нагрузки на первом этапе невелика. Когда начинает снижаться объем работы, увеличивается интенсивность, которая достигает максимума перед на</w:t>
      </w:r>
      <w:r>
        <w:rPr>
          <w:rFonts w:ascii="Times New Roman" w:eastAsia="Times New Roman" w:hAnsi="Times New Roman" w:cs="Times New Roman"/>
          <w:sz w:val="28"/>
          <w:szCs w:val="28"/>
          <w:lang w:eastAsia="ru-RU"/>
        </w:rPr>
        <w:t>чалом соревновательного периода</w:t>
      </w:r>
      <w:r w:rsidRPr="00855F9C">
        <w:rPr>
          <w:rFonts w:ascii="Times New Roman" w:eastAsia="Times New Roman" w:hAnsi="Times New Roman" w:cs="Times New Roman"/>
          <w:sz w:val="28"/>
          <w:szCs w:val="28"/>
          <w:lang w:eastAsia="ru-RU"/>
        </w:rPr>
        <w:t>.</w:t>
      </w:r>
    </w:p>
    <w:p w:rsidR="00846874" w:rsidRPr="00464C4A"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Большая тренировочная нагрузка, как правило, не дает непосредственного роста результатов. Требуется определенный промежуток времени. Но в то же время выполнение объемной работы обеспечивает долговременную спортивную форму, а интенсивная нагрузка стимулирует непосредственно рост спортивных результатов.</w:t>
      </w:r>
    </w:p>
    <w:p w:rsidR="00846874" w:rsidRPr="00464C4A"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Динамика нагрузок в подготовительном периоде испытывает вол</w:t>
      </w:r>
      <w:r>
        <w:rPr>
          <w:rFonts w:ascii="Times New Roman" w:eastAsia="Times New Roman" w:hAnsi="Times New Roman" w:cs="Times New Roman"/>
          <w:sz w:val="28"/>
          <w:szCs w:val="28"/>
          <w:lang w:eastAsia="ru-RU"/>
        </w:rPr>
        <w:t xml:space="preserve">нообразные колебания в пределах </w:t>
      </w:r>
      <w:r w:rsidRPr="00464C4A">
        <w:rPr>
          <w:rFonts w:ascii="Times New Roman" w:eastAsia="Times New Roman" w:hAnsi="Times New Roman" w:cs="Times New Roman"/>
          <w:sz w:val="28"/>
          <w:szCs w:val="28"/>
          <w:lang w:eastAsia="ru-RU"/>
        </w:rPr>
        <w:t xml:space="preserve">от максимальных до минимальных. </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 xml:space="preserve">Нами </w:t>
      </w:r>
      <w:r>
        <w:rPr>
          <w:rFonts w:ascii="Times New Roman" w:eastAsia="Times New Roman" w:hAnsi="Times New Roman" w:cs="Times New Roman"/>
          <w:sz w:val="28"/>
          <w:szCs w:val="28"/>
          <w:lang w:eastAsia="ru-RU"/>
        </w:rPr>
        <w:t xml:space="preserve">предлагается </w:t>
      </w:r>
      <w:r w:rsidRPr="00464C4A">
        <w:rPr>
          <w:rFonts w:ascii="Times New Roman" w:eastAsia="Times New Roman" w:hAnsi="Times New Roman" w:cs="Times New Roman"/>
          <w:sz w:val="28"/>
          <w:szCs w:val="28"/>
          <w:lang w:eastAsia="ru-RU"/>
        </w:rPr>
        <w:t>три варианта динамики нагрузок:</w:t>
      </w:r>
    </w:p>
    <w:p w:rsidR="00846874" w:rsidRDefault="00846874" w:rsidP="00846874">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1. Неделя постепенного повыше</w:t>
      </w:r>
      <w:r>
        <w:rPr>
          <w:rFonts w:ascii="Times New Roman" w:eastAsia="Times New Roman" w:hAnsi="Times New Roman" w:cs="Times New Roman"/>
          <w:sz w:val="28"/>
          <w:szCs w:val="28"/>
          <w:lang w:eastAsia="ru-RU"/>
        </w:rPr>
        <w:t>ния нагрузки и неделя снижения.</w:t>
      </w:r>
    </w:p>
    <w:p w:rsidR="00846874" w:rsidRDefault="00846874" w:rsidP="00846874">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lastRenderedPageBreak/>
        <w:t>2. Две недели постепенного повышения нагрузки и третья неделя снижения в 2—3 раза от достигнут</w:t>
      </w:r>
      <w:r>
        <w:rPr>
          <w:rFonts w:ascii="Times New Roman" w:eastAsia="Times New Roman" w:hAnsi="Times New Roman" w:cs="Times New Roman"/>
          <w:sz w:val="28"/>
          <w:szCs w:val="28"/>
          <w:lang w:eastAsia="ru-RU"/>
        </w:rPr>
        <w:t>ого максимума во второй неделе.</w:t>
      </w:r>
    </w:p>
    <w:p w:rsidR="00846874" w:rsidRDefault="00846874" w:rsidP="00846874">
      <w:pPr>
        <w:spacing w:after="0"/>
        <w:jc w:val="both"/>
        <w:rPr>
          <w:rFonts w:ascii="Times New Roman" w:eastAsia="Times New Roman" w:hAnsi="Times New Roman" w:cs="Times New Roman"/>
          <w:sz w:val="28"/>
          <w:szCs w:val="28"/>
          <w:lang w:eastAsia="ru-RU"/>
        </w:rPr>
      </w:pPr>
      <w:r w:rsidRPr="00855F9C">
        <w:rPr>
          <w:rFonts w:ascii="Times New Roman" w:eastAsia="Times New Roman" w:hAnsi="Times New Roman" w:cs="Times New Roman"/>
          <w:sz w:val="28"/>
          <w:szCs w:val="28"/>
          <w:lang w:eastAsia="ru-RU"/>
        </w:rPr>
        <w:t xml:space="preserve">3.Три </w:t>
      </w:r>
      <w:r w:rsidRPr="00464C4A">
        <w:rPr>
          <w:rFonts w:ascii="Times New Roman" w:eastAsia="Times New Roman" w:hAnsi="Times New Roman" w:cs="Times New Roman"/>
          <w:sz w:val="28"/>
          <w:szCs w:val="28"/>
          <w:lang w:eastAsia="ru-RU"/>
        </w:rPr>
        <w:t>недели повыше</w:t>
      </w:r>
      <w:r>
        <w:rPr>
          <w:rFonts w:ascii="Times New Roman" w:eastAsia="Times New Roman" w:hAnsi="Times New Roman" w:cs="Times New Roman"/>
          <w:sz w:val="28"/>
          <w:szCs w:val="28"/>
          <w:lang w:eastAsia="ru-RU"/>
        </w:rPr>
        <w:t>ния нагрузки и неделя снижения.</w:t>
      </w:r>
    </w:p>
    <w:p w:rsidR="00846874" w:rsidRPr="00464C4A"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 xml:space="preserve">Наибольший прирост </w:t>
      </w:r>
      <w:r>
        <w:rPr>
          <w:rFonts w:ascii="Times New Roman" w:eastAsia="Times New Roman" w:hAnsi="Times New Roman" w:cs="Times New Roman"/>
          <w:sz w:val="28"/>
          <w:szCs w:val="28"/>
          <w:lang w:eastAsia="ru-RU"/>
        </w:rPr>
        <w:t>специальной работоспособности (в ходе исследований)</w:t>
      </w:r>
      <w:r w:rsidRPr="00464C4A">
        <w:rPr>
          <w:rFonts w:ascii="Times New Roman" w:eastAsia="Times New Roman" w:hAnsi="Times New Roman" w:cs="Times New Roman"/>
          <w:sz w:val="28"/>
          <w:szCs w:val="28"/>
          <w:lang w:eastAsia="ru-RU"/>
        </w:rPr>
        <w:t xml:space="preserve"> получили во втором варианте.</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 xml:space="preserve">Поэтому в подготовительном периоде </w:t>
      </w:r>
      <w:r w:rsidRPr="00855F9C">
        <w:rPr>
          <w:rFonts w:ascii="Times New Roman" w:eastAsia="Times New Roman" w:hAnsi="Times New Roman" w:cs="Times New Roman"/>
          <w:sz w:val="28"/>
          <w:szCs w:val="28"/>
          <w:lang w:eastAsia="ru-RU"/>
        </w:rPr>
        <w:t xml:space="preserve">рекомендуется </w:t>
      </w:r>
      <w:r w:rsidRPr="00464C4A">
        <w:rPr>
          <w:rFonts w:ascii="Times New Roman" w:eastAsia="Times New Roman" w:hAnsi="Times New Roman" w:cs="Times New Roman"/>
          <w:sz w:val="28"/>
          <w:szCs w:val="28"/>
          <w:lang w:eastAsia="ru-RU"/>
        </w:rPr>
        <w:t>планировать нагрузки так: две недели — постепенное ув</w:t>
      </w:r>
      <w:r>
        <w:rPr>
          <w:rFonts w:ascii="Times New Roman" w:eastAsia="Times New Roman" w:hAnsi="Times New Roman" w:cs="Times New Roman"/>
          <w:sz w:val="28"/>
          <w:szCs w:val="28"/>
          <w:lang w:eastAsia="ru-RU"/>
        </w:rPr>
        <w:t>еличение, неделя — разгрузочная</w:t>
      </w:r>
      <w:r w:rsidRPr="00855F9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846874" w:rsidRDefault="00846874" w:rsidP="00846874">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FB3001">
        <w:rPr>
          <w:rFonts w:ascii="Times New Roman" w:hAnsi="Times New Roman" w:cs="Times New Roman"/>
          <w:sz w:val="28"/>
          <w:szCs w:val="28"/>
        </w:rPr>
        <w:t>Нагрузка первой недели планируется в зависимости от возможностей занимающихся, во второй неделе нагрузка на 30% больше, чем в первой, третья неделя — разгрузочная, примерно 50% нагрузки первой недели. Нагрузки четвертой недели планируются на уровне второй недели, пятая неделя примерно на 30% больше четвертой, а шестая неделя (разгрузочная) составляет 50% от четвертой. Нагрузки седьмой недели планируются на уровне нагрузок пятой недели, восьмая неделя на 30% больше седьмой недели и девятая неделя (разгрузочная) на 50% меньше седьмой и т. д. Это примерная схема, которой следует руководствоваться при планировании нагрузок. В зависимости от состояния и возможностей команды и игроков в план вносятся соответствующие коррективы.</w:t>
      </w:r>
      <w:r w:rsidRPr="00FB3001">
        <w:rPr>
          <w:rFonts w:ascii="Times New Roman" w:hAnsi="Times New Roman" w:cs="Times New Roman"/>
          <w:sz w:val="28"/>
          <w:szCs w:val="28"/>
        </w:rPr>
        <w:br/>
      </w:r>
      <w:r>
        <w:rPr>
          <w:rFonts w:ascii="Times New Roman" w:hAnsi="Times New Roman" w:cs="Times New Roman"/>
          <w:sz w:val="28"/>
          <w:szCs w:val="28"/>
        </w:rPr>
        <w:t xml:space="preserve">          </w:t>
      </w:r>
      <w:r w:rsidRPr="00FB3001">
        <w:rPr>
          <w:rFonts w:ascii="Times New Roman" w:hAnsi="Times New Roman" w:cs="Times New Roman"/>
          <w:sz w:val="28"/>
          <w:szCs w:val="28"/>
        </w:rPr>
        <w:t>Можно использовать и такой принцип планирования: последняя неделя перед началом соревнований — разгрузочная, предпоследняя неделя — самая большая по нагрузке (специфическая, т. е. чисто футбольная). В этой неделе проводятся 3 товарищеские игры и 2 тренировки с большой нагрузкой. После 4—5 недель начала занятий подготовительного периода планируется «ударная» неделя, только уже по общефизической подготовке с преимущественным  увеличением объема работы.</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Внутри недели занятия можно рекомендовать п</w:t>
      </w:r>
      <w:r>
        <w:rPr>
          <w:rFonts w:ascii="Times New Roman" w:hAnsi="Times New Roman" w:cs="Times New Roman"/>
          <w:sz w:val="28"/>
          <w:szCs w:val="28"/>
        </w:rPr>
        <w:t>ланировать по следующей схеме:</w:t>
      </w:r>
      <w:r>
        <w:rPr>
          <w:rFonts w:ascii="Times New Roman" w:hAnsi="Times New Roman" w:cs="Times New Roman"/>
          <w:sz w:val="28"/>
          <w:szCs w:val="28"/>
        </w:rPr>
        <w:br/>
      </w:r>
      <w:r w:rsidRPr="00FB3001">
        <w:rPr>
          <w:rFonts w:ascii="Times New Roman" w:hAnsi="Times New Roman" w:cs="Times New Roman"/>
          <w:sz w:val="28"/>
          <w:szCs w:val="28"/>
        </w:rPr>
        <w:t>Воскресенье — большая нагрузка.</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Понедельник — день отдыха.</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 xml:space="preserve">Вторник — занятие со средней нагрузкой. </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Среда — средняя нагрузка</w:t>
      </w:r>
      <w:r>
        <w:rPr>
          <w:rFonts w:ascii="Times New Roman" w:hAnsi="Times New Roman" w:cs="Times New Roman"/>
          <w:sz w:val="28"/>
          <w:szCs w:val="28"/>
        </w:rPr>
        <w:t>.</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Четверг — большая нагрузка</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Пятница — нагрузка ниже средней, но выше малой.</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С</w:t>
      </w:r>
      <w:r>
        <w:rPr>
          <w:rFonts w:ascii="Times New Roman" w:hAnsi="Times New Roman" w:cs="Times New Roman"/>
          <w:sz w:val="28"/>
          <w:szCs w:val="28"/>
        </w:rPr>
        <w:t>уббота — средняя нагрузка (пред</w:t>
      </w:r>
      <w:r w:rsidRPr="00FB3001">
        <w:rPr>
          <w:rFonts w:ascii="Times New Roman" w:hAnsi="Times New Roman" w:cs="Times New Roman"/>
          <w:sz w:val="28"/>
          <w:szCs w:val="28"/>
        </w:rPr>
        <w:t>игровая тренировка).</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 xml:space="preserve">Если планируется три занятия в неделю, то первое занятие проводится со средней нагрузкой, второе — с большой и третье — со средней; если проводится четыре занятия в неделю, то нагрузка в четырех занятиях будет распределяться так: средняя, средняя, большая и средняя. Это, конечно, только общая схема. Все зависит от состояния и возможностей организма, и возраста тренируемых. Следует помнить, что если неделя не «ударная», то каждая последующая нагрузка </w:t>
      </w:r>
      <w:r w:rsidRPr="00FB3001">
        <w:rPr>
          <w:rFonts w:ascii="Times New Roman" w:hAnsi="Times New Roman" w:cs="Times New Roman"/>
          <w:sz w:val="28"/>
          <w:szCs w:val="28"/>
        </w:rPr>
        <w:lastRenderedPageBreak/>
        <w:t>должна планироваться на фазу восстановления и сверх восстановления. Говоря о развитии физических качеств, надо учитывать,  что на первую половину недельного цикла, как правило, планируется воспитание быстроты, силы, ловкости, а на вторую половину — все виды выносливости.</w:t>
      </w:r>
      <w:r w:rsidRPr="00FB3001">
        <w:rPr>
          <w:rFonts w:ascii="Times New Roman" w:hAnsi="Times New Roman" w:cs="Times New Roman"/>
          <w:sz w:val="28"/>
          <w:szCs w:val="28"/>
        </w:rPr>
        <w:br/>
        <w:t xml:space="preserve">Занятия по совершенствованию в технике игры </w:t>
      </w:r>
      <w:r>
        <w:rPr>
          <w:rFonts w:ascii="Times New Roman" w:hAnsi="Times New Roman" w:cs="Times New Roman"/>
          <w:sz w:val="28"/>
          <w:szCs w:val="28"/>
        </w:rPr>
        <w:t>предлагае</w:t>
      </w:r>
      <w:r w:rsidRPr="00FB3001">
        <w:rPr>
          <w:rFonts w:ascii="Times New Roman" w:hAnsi="Times New Roman" w:cs="Times New Roman"/>
          <w:sz w:val="28"/>
          <w:szCs w:val="28"/>
        </w:rPr>
        <w:t>т</w:t>
      </w:r>
      <w:r>
        <w:rPr>
          <w:rFonts w:ascii="Times New Roman" w:hAnsi="Times New Roman" w:cs="Times New Roman"/>
          <w:sz w:val="28"/>
          <w:szCs w:val="28"/>
        </w:rPr>
        <w:t>ся</w:t>
      </w:r>
      <w:r w:rsidRPr="00FB3001">
        <w:rPr>
          <w:rFonts w:ascii="Times New Roman" w:hAnsi="Times New Roman" w:cs="Times New Roman"/>
          <w:sz w:val="28"/>
          <w:szCs w:val="28"/>
        </w:rPr>
        <w:t xml:space="preserve"> планировать по следующей схеме: первое занятие — «стереотипное», второе — «динамическое», третье — «адаптацио</w:t>
      </w:r>
      <w:r>
        <w:rPr>
          <w:rFonts w:ascii="Times New Roman" w:hAnsi="Times New Roman" w:cs="Times New Roman"/>
          <w:sz w:val="28"/>
          <w:szCs w:val="28"/>
        </w:rPr>
        <w:t>нное».</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«Стереотипное» занятие — это такое занятие, когда одно и то же упражнение повторяется подряд несколько раз без изменения внешних условий. Суть «динамического» занятия в том, что упражнения выполняются в динамике с внешними сбивающими факторами. Наконец, на «адаптационном» занятии упражнения соверш</w:t>
      </w:r>
      <w:r>
        <w:rPr>
          <w:rFonts w:ascii="Times New Roman" w:hAnsi="Times New Roman" w:cs="Times New Roman"/>
          <w:sz w:val="28"/>
          <w:szCs w:val="28"/>
        </w:rPr>
        <w:t>енствуются в игровых условиях.</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Два первых занятия планируются в первой половине недельного цикла, а «адаптационное» — в конце</w:t>
      </w:r>
      <w:r>
        <w:rPr>
          <w:rFonts w:ascii="Times New Roman" w:hAnsi="Times New Roman" w:cs="Times New Roman"/>
          <w:sz w:val="28"/>
          <w:szCs w:val="28"/>
        </w:rPr>
        <w:t>.</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В соревновательном периоде планирование занятий зависит от календарных игр. Если между игровой цикл составляет неделю, то можно придерживаться схемы тренировочного цикла. Если же меньше, то надо планировать нагрузки, помня, что после игры и большой нагрузки восстановление длится около двух суток.</w:t>
      </w:r>
      <w:r w:rsidRPr="00FB3001">
        <w:rPr>
          <w:rFonts w:ascii="Times New Roman" w:hAnsi="Times New Roman" w:cs="Times New Roman"/>
          <w:sz w:val="28"/>
          <w:szCs w:val="28"/>
        </w:rPr>
        <w:br/>
      </w:r>
      <w:r>
        <w:rPr>
          <w:rFonts w:ascii="Times New Roman" w:hAnsi="Times New Roman" w:cs="Times New Roman"/>
          <w:sz w:val="28"/>
          <w:szCs w:val="28"/>
        </w:rPr>
        <w:t xml:space="preserve">          </w:t>
      </w:r>
      <w:r w:rsidRPr="00FB3001">
        <w:rPr>
          <w:rFonts w:ascii="Times New Roman" w:hAnsi="Times New Roman" w:cs="Times New Roman"/>
          <w:sz w:val="28"/>
          <w:szCs w:val="28"/>
        </w:rPr>
        <w:t>В принципе необходима такая система чередования тренировочных занятий и отдыха, чтобы основные занятия проводились на фоне восстановления и повышения работоспособности. Иными словами, через каждый определенный отрезок тренировочного процесса юный спортсмен должен приобретать способность выполнить прежнюю работу, не снижая ее качественных и количественных показателей, а повышая их. Конечно, в различные периоды и этапы продолжительность таких отрезков будет различной. Но в каждый данный момент тренировки нагрузки должны быть оптимальными. Они должны соответствовать возможностям футболиста и вызывать не переутомление, а рост работоспособности. Здесь необходимо помнить, что полное восстановление юного организма происходит через 36 часов после тренировки, но есть одна хитрость – если спортсмен покушал после тренировки в течении 30мин-1часа, то восстановление происходит через 24</w:t>
      </w:r>
      <w:r>
        <w:rPr>
          <w:rFonts w:ascii="Times New Roman" w:hAnsi="Times New Roman" w:cs="Times New Roman"/>
          <w:sz w:val="28"/>
          <w:szCs w:val="28"/>
        </w:rPr>
        <w:t xml:space="preserve"> </w:t>
      </w:r>
      <w:r w:rsidRPr="00FB3001">
        <w:rPr>
          <w:rFonts w:ascii="Times New Roman" w:hAnsi="Times New Roman" w:cs="Times New Roman"/>
          <w:sz w:val="28"/>
          <w:szCs w:val="28"/>
        </w:rPr>
        <w:t>часа, после игры организм юного спортсмена восстанавливается через 48 часов.</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 xml:space="preserve">Как говорилось выше, в процессе тренировки увеличиваются параметры нагрузки — ее объем и интенсивность. Под объемом нагрузки мы понимаем количество всей проделанной работы (за отдельное занятие, за неделю, за месяц и т. д.). Измеряется объем временем, количеством набеганных километров, количеством поднятого груза и т. п. Интенсивность нагрузки означает напряженность тренировочной работы, и степень концентрации ее во времени. </w:t>
      </w:r>
      <w:r w:rsidRPr="00FB3001">
        <w:rPr>
          <w:rFonts w:ascii="Times New Roman" w:hAnsi="Times New Roman" w:cs="Times New Roman"/>
          <w:sz w:val="28"/>
          <w:szCs w:val="28"/>
        </w:rPr>
        <w:lastRenderedPageBreak/>
        <w:t>Для удобства планирования интенсивности упражнений в тренировке условно вв</w:t>
      </w:r>
      <w:r>
        <w:rPr>
          <w:rFonts w:ascii="Times New Roman" w:hAnsi="Times New Roman" w:cs="Times New Roman"/>
          <w:sz w:val="28"/>
          <w:szCs w:val="28"/>
        </w:rPr>
        <w:t>едены коэффициенты 1, 1,5 и 2.</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Коэффициент 1 (малая интенсивность) условно соответствует упражнениям по технике и тактике игры, упражнениям, в которых чередуются напряжения и расслабления, а также предварительным и вспомогательным упражнениям.</w:t>
      </w:r>
      <w:r w:rsidRPr="00FB3001">
        <w:rPr>
          <w:rFonts w:ascii="Times New Roman" w:hAnsi="Times New Roman" w:cs="Times New Roman"/>
          <w:sz w:val="28"/>
          <w:szCs w:val="28"/>
        </w:rPr>
        <w:br/>
        <w:t xml:space="preserve">Коэффициент 1,5 (средняя интенсивность) соответствует упражнениям для совершенствования техники игры и развития двигательных качеств, выполняемых с около предельными усилиями (переменный бег, ускорения, совершенствование техники игры в </w:t>
      </w:r>
      <w:r>
        <w:rPr>
          <w:rFonts w:ascii="Times New Roman" w:hAnsi="Times New Roman" w:cs="Times New Roman"/>
          <w:sz w:val="28"/>
          <w:szCs w:val="28"/>
        </w:rPr>
        <w:t>усложненных условиях и т. п.).</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Коэффициентом 2 (высокая интенсивность) оцениваются упражнения, выполняемые в основном с предельными усилиями (эстафеты, повторный бег игры и игровые упражнения, двусторонние игры и т. п.).</w:t>
      </w:r>
      <w:r w:rsidRPr="00FB3001">
        <w:rPr>
          <w:rFonts w:ascii="Times New Roman" w:hAnsi="Times New Roman" w:cs="Times New Roman"/>
          <w:sz w:val="28"/>
          <w:szCs w:val="28"/>
        </w:rPr>
        <w:br/>
        <w:t>Как же определить интенсивность одного отдельно взятого занятия? Допустим, в подготовительной части урока, которая длилась 30 мин., проводятся различные упражнения в движении, небольшие ускорения. Это соответствует интенсивности 1,5 балла. Следующие 30 мин. в основной части урока посвящаются совершенствованию технических приемов в усложненных условиях (интенсивность — 1,5 балла). Последующие 30 мин.— совершенствование этих же технических приемов в игровы</w:t>
      </w:r>
      <w:r>
        <w:rPr>
          <w:rFonts w:ascii="Times New Roman" w:hAnsi="Times New Roman" w:cs="Times New Roman"/>
          <w:sz w:val="28"/>
          <w:szCs w:val="28"/>
        </w:rPr>
        <w:t>х условиях (допустим, квадрат 4х</w:t>
      </w:r>
      <w:r w:rsidRPr="00FB3001">
        <w:rPr>
          <w:rFonts w:ascii="Times New Roman" w:hAnsi="Times New Roman" w:cs="Times New Roman"/>
          <w:sz w:val="28"/>
          <w:szCs w:val="28"/>
        </w:rPr>
        <w:t>3) — 2 балла. И, наконец, последние 30 мин. двухсторонняя игра (2 балла). Суммируем все баллы (1,5 + 1,5 + 2 + 2 = 7) и делим на 4. Получается 1,7 балла. Значит, занятие прошло с интенсивностью выше</w:t>
      </w:r>
      <w:r>
        <w:rPr>
          <w:rFonts w:ascii="Times New Roman" w:hAnsi="Times New Roman" w:cs="Times New Roman"/>
          <w:sz w:val="28"/>
          <w:szCs w:val="28"/>
        </w:rPr>
        <w:t xml:space="preserve"> средней.</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На основные занятия отводится</w:t>
      </w:r>
      <w:r w:rsidRPr="00FB3001">
        <w:rPr>
          <w:rFonts w:ascii="Times New Roman" w:hAnsi="Times New Roman" w:cs="Times New Roman"/>
          <w:sz w:val="28"/>
          <w:szCs w:val="28"/>
        </w:rPr>
        <w:t xml:space="preserve"> в среднем по 2-3 час., на дополнительные — по 1</w:t>
      </w:r>
      <w:r>
        <w:rPr>
          <w:rFonts w:ascii="Times New Roman" w:hAnsi="Times New Roman" w:cs="Times New Roman"/>
          <w:sz w:val="28"/>
          <w:szCs w:val="28"/>
        </w:rPr>
        <w:t xml:space="preserve"> час. На игру планируется 3 часа</w:t>
      </w:r>
      <w:r w:rsidRPr="00FB3001">
        <w:rPr>
          <w:rFonts w:ascii="Times New Roman" w:hAnsi="Times New Roman" w:cs="Times New Roman"/>
          <w:sz w:val="28"/>
          <w:szCs w:val="28"/>
        </w:rPr>
        <w:t>, на установку — не более 60 ми</w:t>
      </w:r>
      <w:r>
        <w:rPr>
          <w:rFonts w:ascii="Times New Roman" w:hAnsi="Times New Roman" w:cs="Times New Roman"/>
          <w:sz w:val="28"/>
          <w:szCs w:val="28"/>
        </w:rPr>
        <w:t>н. На разбор не более 120 мин.</w:t>
      </w:r>
    </w:p>
    <w:p w:rsidR="00846874" w:rsidRPr="005A3DF0" w:rsidRDefault="00846874" w:rsidP="00846874">
      <w:pPr>
        <w:spacing w:after="0"/>
        <w:jc w:val="both"/>
        <w:rPr>
          <w:rStyle w:val="a6"/>
          <w:b w:val="0"/>
          <w:bCs w:val="0"/>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На занятия в дни накануне игры, планируется по 1.15 час.</w:t>
      </w:r>
      <w:r w:rsidRPr="00FB3001">
        <w:rPr>
          <w:rFonts w:ascii="Times New Roman" w:hAnsi="Times New Roman" w:cs="Times New Roman"/>
          <w:sz w:val="28"/>
          <w:szCs w:val="28"/>
        </w:rPr>
        <w:br/>
        <w:t xml:space="preserve">В условиях длительного соревнования, каким является футбольный сезон, не следует ограничиваться только специфическими футбольными нагрузками. Иначе в динамике спортивных достижений будет наблюдаться снижение работоспособности. </w:t>
      </w:r>
      <w:r>
        <w:rPr>
          <w:rFonts w:ascii="Times New Roman" w:hAnsi="Times New Roman" w:cs="Times New Roman"/>
          <w:sz w:val="28"/>
          <w:szCs w:val="28"/>
        </w:rPr>
        <w:t>Э</w:t>
      </w:r>
      <w:r w:rsidRPr="00FB3001">
        <w:rPr>
          <w:rFonts w:ascii="Times New Roman" w:hAnsi="Times New Roman" w:cs="Times New Roman"/>
          <w:sz w:val="28"/>
          <w:szCs w:val="28"/>
        </w:rPr>
        <w:t>то наступит где-то в конце первого круга или в начале второго. Поэтому вполне закономерным будет включение промежуточных этапов, в которых повышением общего объема неспецифических нагрузок можно обеспечить необходимый уровень общей работоспособности. А это послужит необходимым условием сохранения и дальнейшего развития специальной работоспособности</w:t>
      </w:r>
      <w:r>
        <w:rPr>
          <w:rFonts w:ascii="Times New Roman" w:hAnsi="Times New Roman" w:cs="Times New Roman"/>
          <w:sz w:val="28"/>
          <w:szCs w:val="28"/>
        </w:rPr>
        <w:t>, и психологической и моральной устойчивости.</w:t>
      </w:r>
      <w:r w:rsidRPr="00FB3001">
        <w:rPr>
          <w:rStyle w:val="a6"/>
          <w:u w:val="single"/>
        </w:rPr>
        <w:t xml:space="preserve">   </w:t>
      </w:r>
    </w:p>
    <w:p w:rsidR="00846874" w:rsidRPr="00FB3001" w:rsidRDefault="00846874" w:rsidP="00846874">
      <w:pPr>
        <w:spacing w:before="100" w:beforeAutospacing="1" w:after="0"/>
        <w:jc w:val="center"/>
        <w:rPr>
          <w:rFonts w:ascii="Times New Roman" w:eastAsia="Times New Roman" w:hAnsi="Times New Roman" w:cs="Times New Roman"/>
          <w:sz w:val="32"/>
          <w:szCs w:val="32"/>
          <w:lang w:eastAsia="ru-RU"/>
        </w:rPr>
      </w:pPr>
      <w:r w:rsidRPr="00FB3001">
        <w:rPr>
          <w:rFonts w:ascii="Times New Roman" w:eastAsia="Times New Roman" w:hAnsi="Times New Roman" w:cs="Times New Roman"/>
          <w:b/>
          <w:bCs/>
          <w:sz w:val="32"/>
          <w:szCs w:val="32"/>
          <w:lang w:eastAsia="ru-RU"/>
        </w:rPr>
        <w:t>Этапное и текущее планирование</w:t>
      </w:r>
      <w:r>
        <w:rPr>
          <w:rFonts w:ascii="Times New Roman" w:eastAsia="Times New Roman" w:hAnsi="Times New Roman" w:cs="Times New Roman"/>
          <w:b/>
          <w:bCs/>
          <w:sz w:val="32"/>
          <w:szCs w:val="32"/>
          <w:lang w:eastAsia="ru-RU"/>
        </w:rPr>
        <w:t>.</w:t>
      </w:r>
    </w:p>
    <w:p w:rsidR="00846874" w:rsidRPr="00FB3001" w:rsidRDefault="00846874" w:rsidP="00846874">
      <w:pPr>
        <w:spacing w:after="0"/>
        <w:jc w:val="both"/>
        <w:rPr>
          <w:rFonts w:ascii="Times New Roman" w:hAnsi="Times New Roman" w:cs="Times New Roman"/>
          <w:sz w:val="28"/>
          <w:szCs w:val="28"/>
        </w:rPr>
      </w:pPr>
      <w:r w:rsidRPr="005A3DF0">
        <w:rPr>
          <w:rStyle w:val="a6"/>
          <w:b w:val="0"/>
        </w:rPr>
        <w:t xml:space="preserve">            </w:t>
      </w:r>
      <w:r>
        <w:rPr>
          <w:rStyle w:val="a6"/>
          <w:b w:val="0"/>
        </w:rPr>
        <w:t xml:space="preserve"> </w:t>
      </w:r>
      <w:r w:rsidRPr="005A3DF0">
        <w:rPr>
          <w:rStyle w:val="a6"/>
          <w:b w:val="0"/>
        </w:rPr>
        <w:t xml:space="preserve"> </w:t>
      </w:r>
      <w:r w:rsidRPr="00FB3001">
        <w:rPr>
          <w:rStyle w:val="a6"/>
          <w:u w:val="single"/>
        </w:rPr>
        <w:t xml:space="preserve"> </w:t>
      </w:r>
      <w:r w:rsidRPr="00FB3001">
        <w:rPr>
          <w:rStyle w:val="a6"/>
          <w:szCs w:val="28"/>
          <w:u w:val="single"/>
        </w:rPr>
        <w:t>Г</w:t>
      </w:r>
      <w:r w:rsidRPr="00FB3001">
        <w:rPr>
          <w:rFonts w:ascii="Times New Roman" w:hAnsi="Times New Roman" w:cs="Times New Roman"/>
          <w:b/>
          <w:bCs/>
          <w:sz w:val="28"/>
          <w:szCs w:val="28"/>
          <w:u w:val="single"/>
        </w:rPr>
        <w:t>одовой план</w:t>
      </w:r>
      <w:r w:rsidRPr="00FB3001">
        <w:rPr>
          <w:rFonts w:ascii="Times New Roman" w:hAnsi="Times New Roman" w:cs="Times New Roman"/>
          <w:sz w:val="28"/>
          <w:szCs w:val="28"/>
        </w:rPr>
        <w:t xml:space="preserve"> составляется для каждой учебной группы, исходя из подготовки  в течении года и в соответствии с утвержденным тематическим планом тренировочной работы. Годовое планирование ведется на основании </w:t>
      </w:r>
      <w:r w:rsidRPr="00FB3001">
        <w:rPr>
          <w:rFonts w:ascii="Times New Roman" w:hAnsi="Times New Roman" w:cs="Times New Roman"/>
          <w:sz w:val="28"/>
          <w:szCs w:val="28"/>
        </w:rPr>
        <w:lastRenderedPageBreak/>
        <w:t>перспективных планов и направлено на их реализацию. В плане более детально излагается содержание тренировки (соотношение тренировочной и соревновательной нагрузок, их об</w:t>
      </w:r>
      <w:r>
        <w:rPr>
          <w:rFonts w:ascii="Times New Roman" w:hAnsi="Times New Roman" w:cs="Times New Roman"/>
          <w:sz w:val="28"/>
          <w:szCs w:val="28"/>
        </w:rPr>
        <w:t>ъем, величина и специализированн</w:t>
      </w:r>
      <w:r w:rsidRPr="00FB3001">
        <w:rPr>
          <w:rFonts w:ascii="Times New Roman" w:hAnsi="Times New Roman" w:cs="Times New Roman"/>
          <w:sz w:val="28"/>
          <w:szCs w:val="28"/>
        </w:rPr>
        <w:t xml:space="preserve">ость, распределение времени по видам подготовки, текущие и контрольные испытания и т.д.) с учетом поставленных задач, возраста занимающихся, их подготовленности, календаря соревнований, материальных условий, итогов реализации прошлогоднего плана и т.д. При этом особенно важно учитывать режим работы в общеобразовательной школе (динамику учебной нагрузки, экзамены, каникулы и т.д.), погодные условия.                                                                                                             </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B3001">
        <w:rPr>
          <w:rFonts w:ascii="Times New Roman" w:hAnsi="Times New Roman" w:cs="Times New Roman"/>
          <w:sz w:val="28"/>
          <w:szCs w:val="28"/>
        </w:rPr>
        <w:t xml:space="preserve">Годовое планирование тесно связано с вопросами периодизации тренировки, в основе которой лежат закономерности развития спортивной формы. Знание и использование этих закономерностей позволяют подготовить футболистов к достижению высоких результатов в данном годовом цикле. В работе с юными футболистами периодизация более ярко выражена в старшем возрасте, для младшего, возраста основная направленность тренировки - обучающая.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 xml:space="preserve"> Начиная с середины этапа углубленной тренировки (возраст 13-14 лет), в годичном цикле выделяются три периода подготовки: подготовительный, соревновательный и переходный.  </w:t>
      </w:r>
    </w:p>
    <w:p w:rsidR="00846874" w:rsidRDefault="00846874" w:rsidP="00846874">
      <w:pPr>
        <w:spacing w:after="0"/>
        <w:jc w:val="both"/>
        <w:rPr>
          <w:rFonts w:ascii="Times New Roman" w:eastAsia="Times New Roman" w:hAnsi="Times New Roman" w:cs="Times New Roman"/>
          <w:sz w:val="28"/>
          <w:szCs w:val="28"/>
          <w:lang w:eastAsia="ru-RU"/>
        </w:rPr>
      </w:pPr>
      <w:r w:rsidRPr="00FB300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B3001">
        <w:rPr>
          <w:rFonts w:ascii="Times New Roman" w:eastAsia="Times New Roman" w:hAnsi="Times New Roman" w:cs="Times New Roman"/>
          <w:sz w:val="28"/>
          <w:szCs w:val="28"/>
          <w:lang w:eastAsia="ru-RU"/>
        </w:rPr>
        <w:t xml:space="preserve">Годовые планы конкретизируются составлением рабочих планов на каждый месяц. В месячном плане уточняется содержание и направленность тренировки, раскрываются объем и динамика нагрузки. Месячная схема распределения спортивных нагрузок реализуется в рамках тренировочных и соревновательных микроциклов. Наиболее оптимальными в подготовке юных футболистов являются недельные микроциклы. Тренировочные микроциклы планируют в подготовительном периоде. Основная цель - обеспечить повышение тренированности и развития спортивной формы. </w:t>
      </w:r>
      <w:r>
        <w:rPr>
          <w:rFonts w:ascii="Times New Roman" w:eastAsia="Times New Roman" w:hAnsi="Times New Roman" w:cs="Times New Roman"/>
          <w:sz w:val="28"/>
          <w:szCs w:val="28"/>
          <w:lang w:eastAsia="ru-RU"/>
        </w:rPr>
        <w:t xml:space="preserve">        </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 xml:space="preserve">Основной задачей соревновательного (между </w:t>
      </w:r>
      <w:r>
        <w:rPr>
          <w:rFonts w:ascii="Times New Roman" w:eastAsia="Times New Roman" w:hAnsi="Times New Roman" w:cs="Times New Roman"/>
          <w:sz w:val="28"/>
          <w:szCs w:val="28"/>
          <w:lang w:eastAsia="ru-RU"/>
        </w:rPr>
        <w:t>год</w:t>
      </w:r>
      <w:r w:rsidRPr="00FB3001">
        <w:rPr>
          <w:rFonts w:ascii="Times New Roman" w:eastAsia="Times New Roman" w:hAnsi="Times New Roman" w:cs="Times New Roman"/>
          <w:sz w:val="28"/>
          <w:szCs w:val="28"/>
          <w:lang w:eastAsia="ru-RU"/>
        </w:rPr>
        <w:t>ового) микроцикла является повышение (или поддержание) достигнутого уровня тренированности, совершенствование технико-тактического мастерства и обеспечение оптимальной подготовки к следующей игре. При планировании содержания занятий в микроцикле и их системе необходимо учитывать закономерности переноса двигательных навыков и развития физических качеств.      </w:t>
      </w:r>
    </w:p>
    <w:p w:rsidR="00846874" w:rsidRPr="00FB3001"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Структура  построения микроциклов зависит от многих факторов:</w:t>
      </w:r>
    </w:p>
    <w:p w:rsidR="00846874" w:rsidRPr="00FB3001" w:rsidRDefault="00846874" w:rsidP="00846874">
      <w:pPr>
        <w:numPr>
          <w:ilvl w:val="0"/>
          <w:numId w:val="2"/>
        </w:num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Конкретных задач на данный период тренировки;</w:t>
      </w:r>
    </w:p>
    <w:p w:rsidR="00846874" w:rsidRPr="00FB3001" w:rsidRDefault="00846874" w:rsidP="00846874">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Особенности этапов и периодов подготовки;</w:t>
      </w:r>
    </w:p>
    <w:p w:rsidR="00846874" w:rsidRPr="00FB3001" w:rsidRDefault="00846874" w:rsidP="00846874">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Состояния спортивной формы игроков;</w:t>
      </w:r>
    </w:p>
    <w:p w:rsidR="00846874" w:rsidRPr="00FB3001" w:rsidRDefault="00846874" w:rsidP="00846874">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Технико-тактической подготовленности футболистов;</w:t>
      </w:r>
    </w:p>
    <w:p w:rsidR="00846874" w:rsidRPr="00FB3001" w:rsidRDefault="00846874" w:rsidP="00846874">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Необходимости повторно применять разнонаправленные упражнения при оптимальной связи между ними;</w:t>
      </w:r>
    </w:p>
    <w:p w:rsidR="00846874" w:rsidRPr="00FB3001" w:rsidRDefault="00846874" w:rsidP="00846874">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lastRenderedPageBreak/>
        <w:t>Общего режима деятельности (особенно учебной);</w:t>
      </w:r>
    </w:p>
    <w:p w:rsidR="00846874" w:rsidRPr="00FB3001" w:rsidRDefault="00846874" w:rsidP="00846874">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Климатических условий и других.</w:t>
      </w:r>
    </w:p>
    <w:p w:rsidR="00846874" w:rsidRPr="00FB3001"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Наиболее существенным и объективным фактором является взаимодействие процессов утомления и восстановления, которые развертываются в организме футболистов и обуславливают чередование нагрузки и отдыха, а также изменение величины и характера нагрузок в микроцикле. Несмотря на множество условий, влияющих на структуру при распределении нагрузки в отдельном занятии, в микроциклах и макро</w:t>
      </w:r>
      <w:r>
        <w:rPr>
          <w:rFonts w:ascii="Times New Roman" w:eastAsia="Times New Roman" w:hAnsi="Times New Roman" w:cs="Times New Roman"/>
          <w:sz w:val="28"/>
          <w:szCs w:val="28"/>
          <w:lang w:eastAsia="ru-RU"/>
        </w:rPr>
        <w:t>циклах</w:t>
      </w:r>
      <w:r w:rsidRPr="00FB3001">
        <w:rPr>
          <w:rFonts w:ascii="Times New Roman" w:eastAsia="Times New Roman" w:hAnsi="Times New Roman" w:cs="Times New Roman"/>
          <w:sz w:val="28"/>
          <w:szCs w:val="28"/>
          <w:lang w:eastAsia="ru-RU"/>
        </w:rPr>
        <w:t xml:space="preserve"> необходимо учитывать следующие общие принципы:</w:t>
      </w:r>
    </w:p>
    <w:p w:rsidR="00846874" w:rsidRPr="00FB3001" w:rsidRDefault="00846874" w:rsidP="00846874">
      <w:pPr>
        <w:numPr>
          <w:ilvl w:val="0"/>
          <w:numId w:val="3"/>
        </w:num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повторность применения нагрузок;</w:t>
      </w:r>
    </w:p>
    <w:p w:rsidR="00846874" w:rsidRPr="00FB3001" w:rsidRDefault="00846874" w:rsidP="00846874">
      <w:pPr>
        <w:numPr>
          <w:ilvl w:val="0"/>
          <w:numId w:val="3"/>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постепенность повышения нагрузки;</w:t>
      </w:r>
    </w:p>
    <w:p w:rsidR="00846874" w:rsidRPr="00FB3001" w:rsidRDefault="00846874" w:rsidP="00846874">
      <w:pPr>
        <w:numPr>
          <w:ilvl w:val="0"/>
          <w:numId w:val="3"/>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волнообразность распределения нагрузки.</w:t>
      </w:r>
    </w:p>
    <w:p w:rsidR="00846874" w:rsidRDefault="00846874" w:rsidP="00846874">
      <w:p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Физиологической точки зрения принцип повторности основывается на необходимости повторных воздействий для соответствующих изменений и пер</w:t>
      </w:r>
      <w:r>
        <w:rPr>
          <w:rFonts w:ascii="Times New Roman" w:eastAsia="Times New Roman" w:hAnsi="Times New Roman" w:cs="Times New Roman"/>
          <w:sz w:val="28"/>
          <w:szCs w:val="28"/>
          <w:lang w:eastAsia="ru-RU"/>
        </w:rPr>
        <w:t>е</w:t>
      </w:r>
      <w:r w:rsidRPr="00FB3001">
        <w:rPr>
          <w:rFonts w:ascii="Times New Roman" w:eastAsia="Times New Roman" w:hAnsi="Times New Roman" w:cs="Times New Roman"/>
          <w:sz w:val="28"/>
          <w:szCs w:val="28"/>
          <w:lang w:eastAsia="ru-RU"/>
        </w:rPr>
        <w:t xml:space="preserve">строений в органах, системах и их функциях под влиянием определенной нагрузки. С точки зрения </w:t>
      </w:r>
      <w:r>
        <w:rPr>
          <w:rFonts w:ascii="Times New Roman" w:eastAsia="Times New Roman" w:hAnsi="Times New Roman" w:cs="Times New Roman"/>
          <w:sz w:val="28"/>
          <w:szCs w:val="28"/>
          <w:lang w:eastAsia="ru-RU"/>
        </w:rPr>
        <w:t xml:space="preserve">тренерского состава </w:t>
      </w:r>
      <w:r w:rsidRPr="00FB3001">
        <w:rPr>
          <w:rFonts w:ascii="Times New Roman" w:eastAsia="Times New Roman" w:hAnsi="Times New Roman" w:cs="Times New Roman"/>
          <w:sz w:val="28"/>
          <w:szCs w:val="28"/>
          <w:lang w:eastAsia="ru-RU"/>
        </w:rPr>
        <w:t>только повторностью обеспечивается становление и совершенствование необходимых умений и навыков. Так как воздействие каждого последующего тренировочного занятия «наслаивается» на «следы» предыдущего, то повторность должна быть оптимальной и гарантировать восстановление и рост работоспособности. Однако не все тренировки проводятся в условиях полного восстановления и «сверх</w:t>
      </w: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 xml:space="preserve">восстановления». </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Периодически допускается проведение занятий</w:t>
      </w:r>
      <w:r>
        <w:rPr>
          <w:rFonts w:ascii="Times New Roman" w:eastAsia="Times New Roman" w:hAnsi="Times New Roman" w:cs="Times New Roman"/>
          <w:sz w:val="28"/>
          <w:szCs w:val="28"/>
          <w:lang w:eastAsia="ru-RU"/>
        </w:rPr>
        <w:t>,</w:t>
      </w:r>
      <w:r w:rsidRPr="00FB3001">
        <w:rPr>
          <w:rFonts w:ascii="Times New Roman" w:eastAsia="Times New Roman" w:hAnsi="Times New Roman" w:cs="Times New Roman"/>
          <w:sz w:val="28"/>
          <w:szCs w:val="28"/>
          <w:lang w:eastAsia="ru-RU"/>
        </w:rPr>
        <w:t xml:space="preserve"> в группах старших возрастов</w:t>
      </w:r>
      <w:r>
        <w:rPr>
          <w:rFonts w:ascii="Times New Roman" w:eastAsia="Times New Roman" w:hAnsi="Times New Roman" w:cs="Times New Roman"/>
          <w:sz w:val="28"/>
          <w:szCs w:val="28"/>
          <w:lang w:eastAsia="ru-RU"/>
        </w:rPr>
        <w:t>,</w:t>
      </w:r>
      <w:r w:rsidRPr="00FB3001">
        <w:rPr>
          <w:rFonts w:ascii="Times New Roman" w:eastAsia="Times New Roman" w:hAnsi="Times New Roman" w:cs="Times New Roman"/>
          <w:sz w:val="28"/>
          <w:szCs w:val="28"/>
          <w:lang w:eastAsia="ru-RU"/>
        </w:rPr>
        <w:t xml:space="preserve"> на фоне частичного не</w:t>
      </w: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до</w:t>
      </w: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восстановления. Во время последующего обязательного отдыха</w:t>
      </w:r>
      <w:r>
        <w:rPr>
          <w:rFonts w:ascii="Times New Roman" w:eastAsia="Times New Roman" w:hAnsi="Times New Roman" w:cs="Times New Roman"/>
          <w:sz w:val="28"/>
          <w:szCs w:val="28"/>
          <w:lang w:eastAsia="ru-RU"/>
        </w:rPr>
        <w:t>,</w:t>
      </w:r>
      <w:r w:rsidRPr="00FB3001">
        <w:rPr>
          <w:rFonts w:ascii="Times New Roman" w:eastAsia="Times New Roman" w:hAnsi="Times New Roman" w:cs="Times New Roman"/>
          <w:sz w:val="28"/>
          <w:szCs w:val="28"/>
          <w:lang w:eastAsia="ru-RU"/>
        </w:rPr>
        <w:t xml:space="preserve"> возможно получить мощный подъем работоспособности. Величина повторения не должна быть постоянной, так как организм спортсменов быстро адаптируется к одинаковым нагрузкам и её тренировочный эффект уменьшается. Поэтому необходимо постепенно (без резких скачков) увеличивать тренировочные нагрузки. Так же постепенно возрастают требования ко всем видам подготовки. Однако рост тренировочных нагрузок не носит прямолинейный характер. Как микроциклам, так и более длительным периодам свойственна волнообразная динамика. Оценка тренировочных занятий по нагрузке зависит от их содержания, продолжительности и интенсивности.</w:t>
      </w:r>
    </w:p>
    <w:p w:rsidR="00846874" w:rsidRDefault="00846874" w:rsidP="00846874">
      <w:pPr>
        <w:spacing w:after="0"/>
        <w:jc w:val="both"/>
        <w:rPr>
          <w:rFonts w:ascii="Times New Roman" w:eastAsia="Times New Roman" w:hAnsi="Times New Roman" w:cs="Times New Roman"/>
          <w:sz w:val="28"/>
          <w:szCs w:val="28"/>
          <w:lang w:eastAsia="ru-RU"/>
        </w:rPr>
      </w:pPr>
    </w:p>
    <w:p w:rsidR="00846874" w:rsidRPr="005E522E" w:rsidRDefault="00846874" w:rsidP="00846874">
      <w:pPr>
        <w:spacing w:after="0"/>
        <w:jc w:val="both"/>
        <w:rPr>
          <w:rFonts w:ascii="Times New Roman" w:eastAsia="Times New Roman" w:hAnsi="Times New Roman" w:cs="Times New Roman"/>
          <w:sz w:val="28"/>
          <w:szCs w:val="28"/>
          <w:lang w:eastAsia="ru-RU"/>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sectPr w:rsidR="00846874" w:rsidSect="00DF515F">
          <w:footerReference w:type="default" r:id="rId9"/>
          <w:pgSz w:w="11906" w:h="16838"/>
          <w:pgMar w:top="567" w:right="849" w:bottom="426" w:left="1080" w:header="708" w:footer="708" w:gutter="0"/>
          <w:cols w:space="708"/>
          <w:titlePg/>
          <w:docGrid w:linePitch="360"/>
        </w:sect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план график распределения учебных часов на этапе начальной подготовки первого года обучения.</w:t>
      </w:r>
    </w:p>
    <w:p w:rsidR="00846874" w:rsidRPr="00915DB9" w:rsidRDefault="00846874" w:rsidP="008468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9</w:t>
      </w:r>
    </w:p>
    <w:tbl>
      <w:tblPr>
        <w:tblStyle w:val="a3"/>
        <w:tblW w:w="0" w:type="auto"/>
        <w:tblInd w:w="250" w:type="dxa"/>
        <w:tblLook w:val="04A0"/>
      </w:tblPr>
      <w:tblGrid>
        <w:gridCol w:w="959"/>
        <w:gridCol w:w="3263"/>
        <w:gridCol w:w="1134"/>
        <w:gridCol w:w="1023"/>
        <w:gridCol w:w="867"/>
        <w:gridCol w:w="850"/>
        <w:gridCol w:w="834"/>
        <w:gridCol w:w="993"/>
        <w:gridCol w:w="850"/>
        <w:gridCol w:w="851"/>
        <w:gridCol w:w="992"/>
        <w:gridCol w:w="709"/>
        <w:gridCol w:w="850"/>
        <w:gridCol w:w="1134"/>
      </w:tblGrid>
      <w:tr w:rsidR="00846874" w:rsidTr="00DF515F">
        <w:tc>
          <w:tcPr>
            <w:tcW w:w="959" w:type="dxa"/>
          </w:tcPr>
          <w:p w:rsidR="00846874" w:rsidRPr="00915DB9" w:rsidRDefault="00846874" w:rsidP="00DF515F">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1134" w:type="dxa"/>
          </w:tcPr>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1023" w:type="dxa"/>
          </w:tcPr>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867" w:type="dxa"/>
          </w:tcPr>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846874" w:rsidRPr="00915DB9" w:rsidRDefault="00846874" w:rsidP="00DF515F">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834" w:type="dxa"/>
          </w:tcPr>
          <w:p w:rsidR="00846874" w:rsidRPr="00915DB9" w:rsidRDefault="00846874" w:rsidP="00DF515F">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3"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850" w:type="dxa"/>
          </w:tcPr>
          <w:p w:rsidR="00846874" w:rsidRPr="00915DB9" w:rsidRDefault="00846874" w:rsidP="00DF515F">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851"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992" w:type="dxa"/>
          </w:tcPr>
          <w:p w:rsidR="00846874" w:rsidRPr="00915DB9" w:rsidRDefault="00846874" w:rsidP="00DF515F">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709"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850"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1134" w:type="dxa"/>
          </w:tcPr>
          <w:p w:rsidR="00846874" w:rsidRPr="00915DB9" w:rsidRDefault="00846874" w:rsidP="00DF515F">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846874" w:rsidTr="00DF515F">
        <w:tc>
          <w:tcPr>
            <w:tcW w:w="959" w:type="dxa"/>
          </w:tcPr>
          <w:p w:rsidR="00846874" w:rsidRPr="00CC7CC7" w:rsidRDefault="00846874" w:rsidP="00DF515F">
            <w:pPr>
              <w:rPr>
                <w:rFonts w:ascii="Times New Roman" w:hAnsi="Times New Roman" w:cs="Times New Roman"/>
                <w:b/>
              </w:rPr>
            </w:pPr>
            <w:r>
              <w:rPr>
                <w:rFonts w:ascii="Times New Roman" w:hAnsi="Times New Roman" w:cs="Times New Roman"/>
                <w:b/>
              </w:rPr>
              <w:t>Теория</w:t>
            </w: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Теоретическая подготовка</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11</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1"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0,5</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0,5</w:t>
            </w:r>
          </w:p>
        </w:tc>
      </w:tr>
      <w:tr w:rsidR="00846874" w:rsidTr="00DF515F">
        <w:tc>
          <w:tcPr>
            <w:tcW w:w="959" w:type="dxa"/>
            <w:vMerge w:val="restart"/>
            <w:textDirection w:val="btLr"/>
          </w:tcPr>
          <w:p w:rsidR="00846874" w:rsidRPr="00AE41FB" w:rsidRDefault="00846874" w:rsidP="00DF515F">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846874" w:rsidRDefault="00846874" w:rsidP="00DF515F">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61</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5</w:t>
            </w: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5</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6</w:t>
            </w:r>
          </w:p>
        </w:tc>
        <w:tc>
          <w:tcPr>
            <w:tcW w:w="8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6</w:t>
            </w: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6</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7</w:t>
            </w:r>
          </w:p>
        </w:tc>
        <w:tc>
          <w:tcPr>
            <w:tcW w:w="851"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7</w:t>
            </w: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6</w:t>
            </w: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5</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5</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Pr="003333F3" w:rsidRDefault="00846874" w:rsidP="00DF515F">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21</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1"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Техническая подготовка</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142</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13</w:t>
            </w: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16</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12</w:t>
            </w:r>
          </w:p>
        </w:tc>
        <w:tc>
          <w:tcPr>
            <w:tcW w:w="8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14</w:t>
            </w: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14</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12</w:t>
            </w:r>
          </w:p>
        </w:tc>
        <w:tc>
          <w:tcPr>
            <w:tcW w:w="851"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14</w:t>
            </w: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13</w:t>
            </w: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12</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13</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9</w:t>
            </w: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Тактическая подготовка</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27</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8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851"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Психологическая подготовка</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10</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1"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0,5</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0,5</w:t>
            </w: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Восстановительные мероприятия</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w:t>
            </w:r>
          </w:p>
        </w:tc>
        <w:tc>
          <w:tcPr>
            <w:tcW w:w="1023" w:type="dxa"/>
          </w:tcPr>
          <w:p w:rsidR="00846874" w:rsidRPr="00BC1F1D" w:rsidRDefault="00846874" w:rsidP="00DF515F">
            <w:pPr>
              <w:jc w:val="center"/>
              <w:rPr>
                <w:rFonts w:ascii="Times New Roman" w:hAnsi="Times New Roman" w:cs="Times New Roman"/>
              </w:rPr>
            </w:pPr>
          </w:p>
        </w:tc>
        <w:tc>
          <w:tcPr>
            <w:tcW w:w="867"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834" w:type="dxa"/>
          </w:tcPr>
          <w:p w:rsidR="00846874" w:rsidRPr="00BC1F1D" w:rsidRDefault="00846874" w:rsidP="00DF515F">
            <w:pPr>
              <w:jc w:val="center"/>
              <w:rPr>
                <w:rFonts w:ascii="Times New Roman" w:hAnsi="Times New Roman" w:cs="Times New Roman"/>
              </w:rPr>
            </w:pPr>
          </w:p>
        </w:tc>
        <w:tc>
          <w:tcPr>
            <w:tcW w:w="993"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851" w:type="dxa"/>
          </w:tcPr>
          <w:p w:rsidR="00846874" w:rsidRPr="00BC1F1D" w:rsidRDefault="00846874" w:rsidP="00DF515F">
            <w:pPr>
              <w:jc w:val="center"/>
              <w:rPr>
                <w:rFonts w:ascii="Times New Roman" w:hAnsi="Times New Roman" w:cs="Times New Roman"/>
              </w:rPr>
            </w:pPr>
          </w:p>
        </w:tc>
        <w:tc>
          <w:tcPr>
            <w:tcW w:w="992" w:type="dxa"/>
          </w:tcPr>
          <w:p w:rsidR="00846874" w:rsidRPr="00BC1F1D" w:rsidRDefault="00846874" w:rsidP="00DF515F">
            <w:pPr>
              <w:jc w:val="center"/>
              <w:rPr>
                <w:rFonts w:ascii="Times New Roman" w:hAnsi="Times New Roman" w:cs="Times New Roman"/>
              </w:rPr>
            </w:pPr>
          </w:p>
        </w:tc>
        <w:tc>
          <w:tcPr>
            <w:tcW w:w="709"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Участие в соревнованиях</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14</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67"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834" w:type="dxa"/>
          </w:tcPr>
          <w:p w:rsidR="00846874" w:rsidRPr="00BC1F1D" w:rsidRDefault="00846874" w:rsidP="00DF515F">
            <w:pPr>
              <w:jc w:val="center"/>
              <w:rPr>
                <w:rFonts w:ascii="Times New Roman" w:hAnsi="Times New Roman" w:cs="Times New Roman"/>
              </w:rPr>
            </w:pPr>
          </w:p>
        </w:tc>
        <w:tc>
          <w:tcPr>
            <w:tcW w:w="993"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851" w:type="dxa"/>
          </w:tcPr>
          <w:p w:rsidR="00846874" w:rsidRPr="00BC1F1D" w:rsidRDefault="00846874" w:rsidP="00DF515F">
            <w:pPr>
              <w:jc w:val="center"/>
              <w:rPr>
                <w:rFonts w:ascii="Times New Roman" w:hAnsi="Times New Roman" w:cs="Times New Roman"/>
              </w:rPr>
            </w:pPr>
          </w:p>
        </w:tc>
        <w:tc>
          <w:tcPr>
            <w:tcW w:w="992" w:type="dxa"/>
          </w:tcPr>
          <w:p w:rsidR="00846874" w:rsidRPr="00BC1F1D" w:rsidRDefault="00846874" w:rsidP="00DF515F">
            <w:pPr>
              <w:jc w:val="center"/>
              <w:rPr>
                <w:rFonts w:ascii="Times New Roman" w:hAnsi="Times New Roman" w:cs="Times New Roman"/>
              </w:rPr>
            </w:pP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4</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4</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rPr>
                <w:rFonts w:ascii="Times New Roman" w:hAnsi="Times New Roman" w:cs="Times New Roman"/>
              </w:rPr>
            </w:pPr>
            <w:r>
              <w:rPr>
                <w:rFonts w:ascii="Times New Roman" w:hAnsi="Times New Roman" w:cs="Times New Roman"/>
              </w:rPr>
              <w:t>Сдача контрольных нормативов</w:t>
            </w:r>
          </w:p>
          <w:p w:rsidR="00846874" w:rsidRPr="003333F3" w:rsidRDefault="00846874" w:rsidP="00DF515F">
            <w:pP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4</w:t>
            </w:r>
          </w:p>
        </w:tc>
        <w:tc>
          <w:tcPr>
            <w:tcW w:w="1023" w:type="dxa"/>
          </w:tcPr>
          <w:p w:rsidR="00846874" w:rsidRPr="00BC1F1D" w:rsidRDefault="00846874" w:rsidP="00DF515F">
            <w:pPr>
              <w:jc w:val="center"/>
              <w:rPr>
                <w:rFonts w:ascii="Times New Roman" w:hAnsi="Times New Roman" w:cs="Times New Roman"/>
              </w:rPr>
            </w:pP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p>
        </w:tc>
        <w:tc>
          <w:tcPr>
            <w:tcW w:w="834" w:type="dxa"/>
          </w:tcPr>
          <w:p w:rsidR="00846874" w:rsidRPr="00BC1F1D" w:rsidRDefault="00846874" w:rsidP="00DF515F">
            <w:pPr>
              <w:jc w:val="center"/>
              <w:rPr>
                <w:rFonts w:ascii="Times New Roman" w:hAnsi="Times New Roman" w:cs="Times New Roman"/>
              </w:rPr>
            </w:pPr>
          </w:p>
        </w:tc>
        <w:tc>
          <w:tcPr>
            <w:tcW w:w="993"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851" w:type="dxa"/>
          </w:tcPr>
          <w:p w:rsidR="00846874" w:rsidRPr="00BC1F1D" w:rsidRDefault="00846874" w:rsidP="00DF515F">
            <w:pPr>
              <w:jc w:val="center"/>
              <w:rPr>
                <w:rFonts w:ascii="Times New Roman" w:hAnsi="Times New Roman" w:cs="Times New Roman"/>
              </w:rPr>
            </w:pP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709"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Тренерская и судейская практика</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1023" w:type="dxa"/>
          </w:tcPr>
          <w:p w:rsidR="00846874" w:rsidRPr="00BC1F1D" w:rsidRDefault="00846874" w:rsidP="00DF515F">
            <w:pPr>
              <w:jc w:val="center"/>
              <w:rPr>
                <w:rFonts w:ascii="Times New Roman" w:hAnsi="Times New Roman" w:cs="Times New Roman"/>
              </w:rPr>
            </w:pPr>
          </w:p>
        </w:tc>
        <w:tc>
          <w:tcPr>
            <w:tcW w:w="867"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34" w:type="dxa"/>
          </w:tcPr>
          <w:p w:rsidR="00846874" w:rsidRPr="00BC1F1D" w:rsidRDefault="00846874" w:rsidP="00DF515F">
            <w:pPr>
              <w:jc w:val="center"/>
              <w:rPr>
                <w:rFonts w:ascii="Times New Roman" w:hAnsi="Times New Roman" w:cs="Times New Roman"/>
              </w:rPr>
            </w:pPr>
          </w:p>
        </w:tc>
        <w:tc>
          <w:tcPr>
            <w:tcW w:w="993"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1" w:type="dxa"/>
          </w:tcPr>
          <w:p w:rsidR="00846874" w:rsidRPr="00BC1F1D" w:rsidRDefault="00846874" w:rsidP="00DF515F">
            <w:pPr>
              <w:jc w:val="center"/>
              <w:rPr>
                <w:rFonts w:ascii="Times New Roman" w:hAnsi="Times New Roman" w:cs="Times New Roman"/>
              </w:rPr>
            </w:pPr>
          </w:p>
        </w:tc>
        <w:tc>
          <w:tcPr>
            <w:tcW w:w="992" w:type="dxa"/>
          </w:tcPr>
          <w:p w:rsidR="00846874" w:rsidRPr="00BC1F1D" w:rsidRDefault="00846874" w:rsidP="00DF515F">
            <w:pPr>
              <w:jc w:val="center"/>
              <w:rPr>
                <w:rFonts w:ascii="Times New Roman" w:hAnsi="Times New Roman" w:cs="Times New Roman"/>
              </w:rPr>
            </w:pPr>
          </w:p>
        </w:tc>
        <w:tc>
          <w:tcPr>
            <w:tcW w:w="709"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Медицинское обследование</w:t>
            </w:r>
          </w:p>
          <w:p w:rsidR="00846874" w:rsidRDefault="00846874" w:rsidP="00DF515F">
            <w:pPr>
              <w:jc w:val="center"/>
              <w:rPr>
                <w:rFonts w:ascii="Times New Roman" w:hAnsi="Times New Roman" w:cs="Times New Roman"/>
              </w:rPr>
            </w:pP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4</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67"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834" w:type="dxa"/>
          </w:tcPr>
          <w:p w:rsidR="00846874" w:rsidRPr="00BC1F1D" w:rsidRDefault="00846874" w:rsidP="00DF515F">
            <w:pPr>
              <w:jc w:val="center"/>
              <w:rPr>
                <w:rFonts w:ascii="Times New Roman" w:hAnsi="Times New Roman" w:cs="Times New Roman"/>
              </w:rPr>
            </w:pP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p>
        </w:tc>
        <w:tc>
          <w:tcPr>
            <w:tcW w:w="851" w:type="dxa"/>
          </w:tcPr>
          <w:p w:rsidR="00846874" w:rsidRPr="00BC1F1D" w:rsidRDefault="00846874" w:rsidP="00DF515F">
            <w:pPr>
              <w:jc w:val="center"/>
              <w:rPr>
                <w:rFonts w:ascii="Times New Roman" w:hAnsi="Times New Roman" w:cs="Times New Roman"/>
              </w:rPr>
            </w:pPr>
          </w:p>
        </w:tc>
        <w:tc>
          <w:tcPr>
            <w:tcW w:w="992" w:type="dxa"/>
          </w:tcPr>
          <w:p w:rsidR="00846874" w:rsidRPr="00BC1F1D" w:rsidRDefault="00846874" w:rsidP="00DF515F">
            <w:pPr>
              <w:jc w:val="center"/>
              <w:rPr>
                <w:rFonts w:ascii="Times New Roman" w:hAnsi="Times New Roman" w:cs="Times New Roman"/>
              </w:rPr>
            </w:pPr>
          </w:p>
        </w:tc>
        <w:tc>
          <w:tcPr>
            <w:tcW w:w="709"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p>
        </w:tc>
      </w:tr>
      <w:tr w:rsidR="00846874" w:rsidTr="00DF515F">
        <w:tc>
          <w:tcPr>
            <w:tcW w:w="4222" w:type="dxa"/>
            <w:gridSpan w:val="2"/>
          </w:tcPr>
          <w:p w:rsidR="00846874" w:rsidRPr="00C15AF8" w:rsidRDefault="00846874" w:rsidP="00DF515F">
            <w:pPr>
              <w:jc w:val="right"/>
              <w:rPr>
                <w:rFonts w:ascii="Times New Roman" w:hAnsi="Times New Roman" w:cs="Times New Roman"/>
                <w:b/>
              </w:rPr>
            </w:pPr>
            <w:r w:rsidRPr="00C15AF8">
              <w:rPr>
                <w:rFonts w:ascii="Times New Roman" w:hAnsi="Times New Roman" w:cs="Times New Roman"/>
                <w:b/>
              </w:rPr>
              <w:t>Всего часов</w:t>
            </w:r>
          </w:p>
        </w:tc>
        <w:tc>
          <w:tcPr>
            <w:tcW w:w="1134"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296</w:t>
            </w:r>
          </w:p>
        </w:tc>
        <w:tc>
          <w:tcPr>
            <w:tcW w:w="1023"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29</w:t>
            </w:r>
          </w:p>
        </w:tc>
        <w:tc>
          <w:tcPr>
            <w:tcW w:w="867"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29</w:t>
            </w:r>
          </w:p>
        </w:tc>
        <w:tc>
          <w:tcPr>
            <w:tcW w:w="850"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29</w:t>
            </w:r>
          </w:p>
        </w:tc>
        <w:tc>
          <w:tcPr>
            <w:tcW w:w="834"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27</w:t>
            </w:r>
          </w:p>
        </w:tc>
        <w:tc>
          <w:tcPr>
            <w:tcW w:w="993"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28</w:t>
            </w:r>
          </w:p>
        </w:tc>
        <w:tc>
          <w:tcPr>
            <w:tcW w:w="850"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27</w:t>
            </w:r>
          </w:p>
        </w:tc>
        <w:tc>
          <w:tcPr>
            <w:tcW w:w="851"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27</w:t>
            </w:r>
          </w:p>
        </w:tc>
        <w:tc>
          <w:tcPr>
            <w:tcW w:w="992"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28</w:t>
            </w:r>
          </w:p>
        </w:tc>
        <w:tc>
          <w:tcPr>
            <w:tcW w:w="709"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28</w:t>
            </w:r>
          </w:p>
        </w:tc>
        <w:tc>
          <w:tcPr>
            <w:tcW w:w="850"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28</w:t>
            </w:r>
          </w:p>
        </w:tc>
        <w:tc>
          <w:tcPr>
            <w:tcW w:w="1134"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16</w:t>
            </w:r>
          </w:p>
        </w:tc>
      </w:tr>
    </w:tbl>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план график распределения учебных часов на этапе начальной подготовки свыше года обучения.</w:t>
      </w:r>
    </w:p>
    <w:p w:rsidR="00846874" w:rsidRPr="00915DB9" w:rsidRDefault="00846874" w:rsidP="008468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10</w:t>
      </w:r>
    </w:p>
    <w:tbl>
      <w:tblPr>
        <w:tblStyle w:val="a3"/>
        <w:tblW w:w="0" w:type="auto"/>
        <w:tblInd w:w="250" w:type="dxa"/>
        <w:tblLayout w:type="fixed"/>
        <w:tblLook w:val="04A0"/>
      </w:tblPr>
      <w:tblGrid>
        <w:gridCol w:w="992"/>
        <w:gridCol w:w="3263"/>
        <w:gridCol w:w="992"/>
        <w:gridCol w:w="993"/>
        <w:gridCol w:w="992"/>
        <w:gridCol w:w="850"/>
        <w:gridCol w:w="848"/>
        <w:gridCol w:w="993"/>
        <w:gridCol w:w="848"/>
        <w:gridCol w:w="711"/>
        <w:gridCol w:w="992"/>
        <w:gridCol w:w="709"/>
        <w:gridCol w:w="992"/>
        <w:gridCol w:w="1134"/>
      </w:tblGrid>
      <w:tr w:rsidR="00846874" w:rsidTr="00DF515F">
        <w:tc>
          <w:tcPr>
            <w:tcW w:w="992" w:type="dxa"/>
          </w:tcPr>
          <w:p w:rsidR="00846874" w:rsidRPr="00915DB9" w:rsidRDefault="00846874" w:rsidP="00DF515F">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992" w:type="dxa"/>
          </w:tcPr>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993" w:type="dxa"/>
          </w:tcPr>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992" w:type="dxa"/>
          </w:tcPr>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846874" w:rsidRPr="00915DB9" w:rsidRDefault="00846874" w:rsidP="00DF515F">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848" w:type="dxa"/>
          </w:tcPr>
          <w:p w:rsidR="00846874" w:rsidRPr="00915DB9" w:rsidRDefault="00846874" w:rsidP="00DF515F">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3"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848" w:type="dxa"/>
          </w:tcPr>
          <w:p w:rsidR="00846874" w:rsidRPr="00915DB9" w:rsidRDefault="00846874" w:rsidP="00DF515F">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711"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992" w:type="dxa"/>
          </w:tcPr>
          <w:p w:rsidR="00846874" w:rsidRPr="00915DB9" w:rsidRDefault="00846874" w:rsidP="00DF515F">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709"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992"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1134" w:type="dxa"/>
          </w:tcPr>
          <w:p w:rsidR="00846874" w:rsidRPr="00915DB9" w:rsidRDefault="00846874" w:rsidP="00DF515F">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846874" w:rsidTr="00DF515F">
        <w:tc>
          <w:tcPr>
            <w:tcW w:w="992" w:type="dxa"/>
          </w:tcPr>
          <w:p w:rsidR="00846874" w:rsidRPr="00CC7CC7" w:rsidRDefault="00846874" w:rsidP="00DF515F">
            <w:pPr>
              <w:rPr>
                <w:rFonts w:ascii="Times New Roman" w:hAnsi="Times New Roman" w:cs="Times New Roman"/>
                <w:b/>
              </w:rPr>
            </w:pPr>
            <w:r>
              <w:rPr>
                <w:rFonts w:ascii="Times New Roman" w:hAnsi="Times New Roman" w:cs="Times New Roman"/>
                <w:b/>
              </w:rPr>
              <w:t>Теория</w:t>
            </w: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Теоретическая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14</w:t>
            </w:r>
          </w:p>
        </w:tc>
        <w:tc>
          <w:tcPr>
            <w:tcW w:w="993" w:type="dxa"/>
          </w:tcPr>
          <w:p w:rsidR="00846874" w:rsidRPr="00ED0004" w:rsidRDefault="00846874" w:rsidP="00DF515F">
            <w:pPr>
              <w:jc w:val="center"/>
              <w:rPr>
                <w:rFonts w:ascii="Times New Roman" w:hAnsi="Times New Roman" w:cs="Times New Roman"/>
              </w:rPr>
            </w:pPr>
            <w:r>
              <w:rPr>
                <w:rFonts w:ascii="Times New Roman" w:hAnsi="Times New Roman" w:cs="Times New Roman"/>
              </w:rPr>
              <w:t>1</w:t>
            </w:r>
          </w:p>
        </w:tc>
        <w:tc>
          <w:tcPr>
            <w:tcW w:w="992" w:type="dxa"/>
          </w:tcPr>
          <w:p w:rsidR="00846874" w:rsidRPr="00ED0004"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711"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709"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r>
      <w:tr w:rsidR="00846874" w:rsidTr="00DF515F">
        <w:tc>
          <w:tcPr>
            <w:tcW w:w="992" w:type="dxa"/>
            <w:vMerge w:val="restart"/>
            <w:textDirection w:val="btLr"/>
          </w:tcPr>
          <w:p w:rsidR="00846874" w:rsidRPr="00AE41FB" w:rsidRDefault="00846874" w:rsidP="00DF515F">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846874" w:rsidRDefault="00846874" w:rsidP="00DF515F">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68</w:t>
            </w:r>
          </w:p>
        </w:tc>
        <w:tc>
          <w:tcPr>
            <w:tcW w:w="993" w:type="dxa"/>
          </w:tcPr>
          <w:p w:rsidR="00846874" w:rsidRPr="00ED0004" w:rsidRDefault="00846874" w:rsidP="00DF515F">
            <w:pPr>
              <w:jc w:val="center"/>
              <w:rPr>
                <w:rFonts w:ascii="Times New Roman" w:hAnsi="Times New Roman" w:cs="Times New Roman"/>
              </w:rPr>
            </w:pPr>
            <w:r>
              <w:rPr>
                <w:rFonts w:ascii="Times New Roman" w:hAnsi="Times New Roman" w:cs="Times New Roman"/>
              </w:rPr>
              <w:t>5</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6</w:t>
            </w:r>
          </w:p>
        </w:tc>
        <w:tc>
          <w:tcPr>
            <w:tcW w:w="850" w:type="dxa"/>
          </w:tcPr>
          <w:p w:rsidR="00846874" w:rsidRPr="00ED0004" w:rsidRDefault="00846874" w:rsidP="00DF515F">
            <w:pPr>
              <w:jc w:val="center"/>
              <w:rPr>
                <w:rFonts w:ascii="Times New Roman" w:hAnsi="Times New Roman" w:cs="Times New Roman"/>
              </w:rPr>
            </w:pPr>
            <w:r>
              <w:rPr>
                <w:rFonts w:ascii="Times New Roman" w:hAnsi="Times New Roman" w:cs="Times New Roman"/>
              </w:rPr>
              <w:t>6</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8</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7</w:t>
            </w:r>
          </w:p>
        </w:tc>
        <w:tc>
          <w:tcPr>
            <w:tcW w:w="848" w:type="dxa"/>
          </w:tcPr>
          <w:p w:rsidR="00846874" w:rsidRPr="00ED0004" w:rsidRDefault="00846874" w:rsidP="00DF515F">
            <w:pPr>
              <w:jc w:val="center"/>
              <w:rPr>
                <w:rFonts w:ascii="Times New Roman" w:hAnsi="Times New Roman" w:cs="Times New Roman"/>
              </w:rPr>
            </w:pPr>
            <w:r>
              <w:rPr>
                <w:rFonts w:ascii="Times New Roman" w:hAnsi="Times New Roman" w:cs="Times New Roman"/>
              </w:rPr>
              <w:t>7</w:t>
            </w:r>
          </w:p>
        </w:tc>
        <w:tc>
          <w:tcPr>
            <w:tcW w:w="711"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8</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7</w:t>
            </w:r>
          </w:p>
        </w:tc>
        <w:tc>
          <w:tcPr>
            <w:tcW w:w="709" w:type="dxa"/>
          </w:tcPr>
          <w:p w:rsidR="00846874" w:rsidRPr="00ED0004" w:rsidRDefault="00846874" w:rsidP="00DF515F">
            <w:pPr>
              <w:jc w:val="center"/>
              <w:rPr>
                <w:rFonts w:ascii="Times New Roman" w:hAnsi="Times New Roman" w:cs="Times New Roman"/>
              </w:rPr>
            </w:pPr>
            <w:r>
              <w:rPr>
                <w:rFonts w:ascii="Times New Roman" w:hAnsi="Times New Roman" w:cs="Times New Roman"/>
              </w:rPr>
              <w:t>6</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5</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3</w:t>
            </w: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Pr="003333F3" w:rsidRDefault="00846874" w:rsidP="00DF515F">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24</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3</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3</w:t>
            </w:r>
          </w:p>
        </w:tc>
        <w:tc>
          <w:tcPr>
            <w:tcW w:w="711"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3</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709"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Техническая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144</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r>
              <w:rPr>
                <w:rFonts w:ascii="Times New Roman" w:hAnsi="Times New Roman" w:cs="Times New Roman"/>
              </w:rPr>
              <w:t>6</w:t>
            </w: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r>
              <w:rPr>
                <w:rFonts w:ascii="Times New Roman" w:hAnsi="Times New Roman" w:cs="Times New Roman"/>
              </w:rPr>
              <w:t>3</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16</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r>
              <w:rPr>
                <w:rFonts w:ascii="Times New Roman" w:hAnsi="Times New Roman" w:cs="Times New Roman"/>
              </w:rPr>
              <w:t>6</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12</w:t>
            </w:r>
          </w:p>
        </w:tc>
        <w:tc>
          <w:tcPr>
            <w:tcW w:w="711"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16</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r>
              <w:rPr>
                <w:rFonts w:ascii="Times New Roman" w:hAnsi="Times New Roman" w:cs="Times New Roman"/>
              </w:rPr>
              <w:t>3</w:t>
            </w:r>
          </w:p>
        </w:tc>
        <w:tc>
          <w:tcPr>
            <w:tcW w:w="709"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12</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6</w:t>
            </w: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Тактическая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25</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711"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709"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5</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Психологическая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14</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711"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709"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Восстановительные мероприятия</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w:t>
            </w:r>
          </w:p>
        </w:tc>
        <w:tc>
          <w:tcPr>
            <w:tcW w:w="993"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850"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p>
        </w:tc>
        <w:tc>
          <w:tcPr>
            <w:tcW w:w="993"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p>
        </w:tc>
        <w:tc>
          <w:tcPr>
            <w:tcW w:w="711"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709"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1134" w:type="dxa"/>
          </w:tcPr>
          <w:p w:rsidR="00846874" w:rsidRPr="00ED0004" w:rsidRDefault="00846874" w:rsidP="00DF515F">
            <w:pPr>
              <w:jc w:val="center"/>
              <w:rPr>
                <w:rFonts w:ascii="Times New Roman" w:hAnsi="Times New Roman" w:cs="Times New Roman"/>
              </w:rPr>
            </w:pP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Участие в соревнованиях</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17</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992" w:type="dxa"/>
          </w:tcPr>
          <w:p w:rsidR="00846874" w:rsidRPr="00ED0004" w:rsidRDefault="00846874" w:rsidP="00DF515F">
            <w:pPr>
              <w:jc w:val="center"/>
              <w:rPr>
                <w:rFonts w:ascii="Times New Roman" w:hAnsi="Times New Roman" w:cs="Times New Roman"/>
              </w:rPr>
            </w:pP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3</w:t>
            </w:r>
          </w:p>
        </w:tc>
        <w:tc>
          <w:tcPr>
            <w:tcW w:w="848" w:type="dxa"/>
          </w:tcPr>
          <w:p w:rsidR="00846874" w:rsidRPr="00ED0004" w:rsidRDefault="00846874" w:rsidP="00DF515F">
            <w:pPr>
              <w:jc w:val="center"/>
              <w:rPr>
                <w:rFonts w:ascii="Times New Roman" w:hAnsi="Times New Roman" w:cs="Times New Roman"/>
              </w:rPr>
            </w:pPr>
          </w:p>
        </w:tc>
        <w:tc>
          <w:tcPr>
            <w:tcW w:w="993"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p>
        </w:tc>
        <w:tc>
          <w:tcPr>
            <w:tcW w:w="711"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709"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rPr>
                <w:rFonts w:ascii="Times New Roman" w:hAnsi="Times New Roman" w:cs="Times New Roman"/>
              </w:rPr>
            </w:pPr>
            <w:r>
              <w:rPr>
                <w:rFonts w:ascii="Times New Roman" w:hAnsi="Times New Roman" w:cs="Times New Roman"/>
              </w:rPr>
              <w:t>Сдача контрольных нормативов</w:t>
            </w:r>
          </w:p>
          <w:p w:rsidR="00846874" w:rsidRPr="003333F3" w:rsidRDefault="00846874" w:rsidP="00DF515F">
            <w:pP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993"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50"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p>
        </w:tc>
        <w:tc>
          <w:tcPr>
            <w:tcW w:w="993"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p>
        </w:tc>
        <w:tc>
          <w:tcPr>
            <w:tcW w:w="711"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709"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1134" w:type="dxa"/>
          </w:tcPr>
          <w:p w:rsidR="00846874" w:rsidRPr="00ED0004" w:rsidRDefault="00846874" w:rsidP="00DF515F">
            <w:pPr>
              <w:jc w:val="center"/>
              <w:rPr>
                <w:rFonts w:ascii="Times New Roman" w:hAnsi="Times New Roman" w:cs="Times New Roman"/>
              </w:rPr>
            </w:pP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Тренерская и судейская практика</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993"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48" w:type="dxa"/>
          </w:tcPr>
          <w:p w:rsidR="00846874" w:rsidRPr="00ED0004" w:rsidRDefault="00846874" w:rsidP="00DF515F">
            <w:pPr>
              <w:jc w:val="center"/>
              <w:rPr>
                <w:rFonts w:ascii="Times New Roman" w:hAnsi="Times New Roman" w:cs="Times New Roman"/>
              </w:rPr>
            </w:pPr>
          </w:p>
        </w:tc>
        <w:tc>
          <w:tcPr>
            <w:tcW w:w="993"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711"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709"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1134" w:type="dxa"/>
          </w:tcPr>
          <w:p w:rsidR="00846874" w:rsidRPr="00ED0004" w:rsidRDefault="00846874" w:rsidP="00DF515F">
            <w:pPr>
              <w:jc w:val="center"/>
              <w:rPr>
                <w:rFonts w:ascii="Times New Roman" w:hAnsi="Times New Roman" w:cs="Times New Roman"/>
              </w:rPr>
            </w:pP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Медицинское обследование</w:t>
            </w:r>
          </w:p>
          <w:p w:rsidR="00846874" w:rsidRDefault="00846874" w:rsidP="00DF515F">
            <w:pPr>
              <w:jc w:val="center"/>
              <w:rPr>
                <w:rFonts w:ascii="Times New Roman" w:hAnsi="Times New Roman" w:cs="Times New Roman"/>
              </w:rPr>
            </w:pP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p>
        </w:tc>
        <w:tc>
          <w:tcPr>
            <w:tcW w:w="850"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48" w:type="dxa"/>
          </w:tcPr>
          <w:p w:rsidR="00846874" w:rsidRPr="00ED0004" w:rsidRDefault="00846874" w:rsidP="00DF515F">
            <w:pPr>
              <w:jc w:val="center"/>
              <w:rPr>
                <w:rFonts w:ascii="Times New Roman" w:hAnsi="Times New Roman" w:cs="Times New Roman"/>
              </w:rPr>
            </w:pPr>
          </w:p>
        </w:tc>
        <w:tc>
          <w:tcPr>
            <w:tcW w:w="711"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709"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1134" w:type="dxa"/>
          </w:tcPr>
          <w:p w:rsidR="00846874" w:rsidRPr="00ED0004" w:rsidRDefault="00846874" w:rsidP="00DF515F">
            <w:pPr>
              <w:jc w:val="center"/>
              <w:rPr>
                <w:rFonts w:ascii="Times New Roman" w:hAnsi="Times New Roman" w:cs="Times New Roman"/>
              </w:rPr>
            </w:pPr>
          </w:p>
        </w:tc>
      </w:tr>
      <w:tr w:rsidR="00846874" w:rsidTr="00DF515F">
        <w:tc>
          <w:tcPr>
            <w:tcW w:w="4255" w:type="dxa"/>
            <w:gridSpan w:val="2"/>
          </w:tcPr>
          <w:p w:rsidR="00846874" w:rsidRPr="00C15AF8" w:rsidRDefault="00846874" w:rsidP="00DF515F">
            <w:pPr>
              <w:jc w:val="right"/>
              <w:rPr>
                <w:rFonts w:ascii="Times New Roman" w:hAnsi="Times New Roman" w:cs="Times New Roman"/>
                <w:b/>
              </w:rPr>
            </w:pPr>
            <w:r w:rsidRPr="00C15AF8">
              <w:rPr>
                <w:rFonts w:ascii="Times New Roman" w:hAnsi="Times New Roman" w:cs="Times New Roman"/>
                <w:b/>
              </w:rPr>
              <w:t>Всего часов</w:t>
            </w:r>
          </w:p>
        </w:tc>
        <w:tc>
          <w:tcPr>
            <w:tcW w:w="992" w:type="dxa"/>
          </w:tcPr>
          <w:p w:rsidR="00846874" w:rsidRPr="00ED0004" w:rsidRDefault="00846874" w:rsidP="00DF515F">
            <w:pPr>
              <w:jc w:val="center"/>
              <w:rPr>
                <w:rFonts w:ascii="Times New Roman" w:hAnsi="Times New Roman" w:cs="Times New Roman"/>
                <w:b/>
              </w:rPr>
            </w:pPr>
            <w:r>
              <w:rPr>
                <w:rFonts w:ascii="Times New Roman" w:hAnsi="Times New Roman" w:cs="Times New Roman"/>
                <w:b/>
              </w:rPr>
              <w:t>318</w:t>
            </w:r>
          </w:p>
        </w:tc>
        <w:tc>
          <w:tcPr>
            <w:tcW w:w="993"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3</w:t>
            </w:r>
            <w:r>
              <w:rPr>
                <w:rFonts w:ascii="Times New Roman" w:hAnsi="Times New Roman" w:cs="Times New Roman"/>
                <w:b/>
              </w:rPr>
              <w:t>1</w:t>
            </w:r>
          </w:p>
        </w:tc>
        <w:tc>
          <w:tcPr>
            <w:tcW w:w="992" w:type="dxa"/>
          </w:tcPr>
          <w:p w:rsidR="00846874" w:rsidRPr="00ED0004" w:rsidRDefault="00846874" w:rsidP="00DF515F">
            <w:pPr>
              <w:jc w:val="center"/>
              <w:rPr>
                <w:rFonts w:ascii="Times New Roman" w:hAnsi="Times New Roman" w:cs="Times New Roman"/>
                <w:b/>
              </w:rPr>
            </w:pPr>
            <w:r>
              <w:rPr>
                <w:rFonts w:ascii="Times New Roman" w:hAnsi="Times New Roman" w:cs="Times New Roman"/>
                <w:b/>
              </w:rPr>
              <w:t>30</w:t>
            </w:r>
          </w:p>
        </w:tc>
        <w:tc>
          <w:tcPr>
            <w:tcW w:w="850" w:type="dxa"/>
          </w:tcPr>
          <w:p w:rsidR="00846874" w:rsidRPr="00ED0004" w:rsidRDefault="00846874" w:rsidP="00DF515F">
            <w:pPr>
              <w:jc w:val="center"/>
              <w:rPr>
                <w:rFonts w:ascii="Times New Roman" w:hAnsi="Times New Roman" w:cs="Times New Roman"/>
                <w:b/>
              </w:rPr>
            </w:pPr>
            <w:r>
              <w:rPr>
                <w:rFonts w:ascii="Times New Roman" w:hAnsi="Times New Roman" w:cs="Times New Roman"/>
                <w:b/>
              </w:rPr>
              <w:t>31</w:t>
            </w:r>
          </w:p>
        </w:tc>
        <w:tc>
          <w:tcPr>
            <w:tcW w:w="848"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3</w:t>
            </w:r>
            <w:r>
              <w:rPr>
                <w:rFonts w:ascii="Times New Roman" w:hAnsi="Times New Roman" w:cs="Times New Roman"/>
                <w:b/>
              </w:rPr>
              <w:t>0</w:t>
            </w:r>
          </w:p>
        </w:tc>
        <w:tc>
          <w:tcPr>
            <w:tcW w:w="993" w:type="dxa"/>
          </w:tcPr>
          <w:p w:rsidR="00846874" w:rsidRPr="00ED0004" w:rsidRDefault="00846874" w:rsidP="00DF515F">
            <w:pPr>
              <w:jc w:val="center"/>
              <w:rPr>
                <w:rFonts w:ascii="Times New Roman" w:hAnsi="Times New Roman" w:cs="Times New Roman"/>
                <w:b/>
              </w:rPr>
            </w:pPr>
            <w:r>
              <w:rPr>
                <w:rFonts w:ascii="Times New Roman" w:hAnsi="Times New Roman" w:cs="Times New Roman"/>
                <w:b/>
              </w:rPr>
              <w:t>30</w:t>
            </w:r>
          </w:p>
        </w:tc>
        <w:tc>
          <w:tcPr>
            <w:tcW w:w="848"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2</w:t>
            </w:r>
            <w:r>
              <w:rPr>
                <w:rFonts w:ascii="Times New Roman" w:hAnsi="Times New Roman" w:cs="Times New Roman"/>
                <w:b/>
              </w:rPr>
              <w:t>7</w:t>
            </w:r>
          </w:p>
        </w:tc>
        <w:tc>
          <w:tcPr>
            <w:tcW w:w="711"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3</w:t>
            </w:r>
            <w:r>
              <w:rPr>
                <w:rFonts w:ascii="Times New Roman" w:hAnsi="Times New Roman" w:cs="Times New Roman"/>
                <w:b/>
              </w:rPr>
              <w:t>1</w:t>
            </w:r>
          </w:p>
        </w:tc>
        <w:tc>
          <w:tcPr>
            <w:tcW w:w="992"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3</w:t>
            </w:r>
            <w:r>
              <w:rPr>
                <w:rFonts w:ascii="Times New Roman" w:hAnsi="Times New Roman" w:cs="Times New Roman"/>
                <w:b/>
              </w:rPr>
              <w:t>0</w:t>
            </w:r>
          </w:p>
        </w:tc>
        <w:tc>
          <w:tcPr>
            <w:tcW w:w="709"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3</w:t>
            </w:r>
            <w:r>
              <w:rPr>
                <w:rFonts w:ascii="Times New Roman" w:hAnsi="Times New Roman" w:cs="Times New Roman"/>
                <w:b/>
              </w:rPr>
              <w:t>1</w:t>
            </w:r>
          </w:p>
        </w:tc>
        <w:tc>
          <w:tcPr>
            <w:tcW w:w="992"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31</w:t>
            </w:r>
          </w:p>
        </w:tc>
        <w:tc>
          <w:tcPr>
            <w:tcW w:w="1134"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1</w:t>
            </w:r>
            <w:r>
              <w:rPr>
                <w:rFonts w:ascii="Times New Roman" w:hAnsi="Times New Roman" w:cs="Times New Roman"/>
                <w:b/>
              </w:rPr>
              <w:t>6</w:t>
            </w:r>
          </w:p>
        </w:tc>
      </w:tr>
    </w:tbl>
    <w:p w:rsidR="00846874" w:rsidRDefault="00846874" w:rsidP="00846874">
      <w:pPr>
        <w:spacing w:after="0" w:line="240" w:lineRule="auto"/>
        <w:rPr>
          <w:rFonts w:ascii="Times New Roman" w:hAnsi="Times New Roman" w:cs="Times New Roman"/>
          <w:b/>
          <w:sz w:val="28"/>
          <w:szCs w:val="28"/>
        </w:rPr>
      </w:pPr>
    </w:p>
    <w:p w:rsidR="00846874" w:rsidRDefault="00846874" w:rsidP="00846874">
      <w:pPr>
        <w:spacing w:after="0" w:line="240" w:lineRule="auto"/>
        <w:rPr>
          <w:rFonts w:ascii="Times New Roman" w:hAnsi="Times New Roman" w:cs="Times New Roman"/>
          <w:b/>
          <w:sz w:val="28"/>
          <w:szCs w:val="28"/>
        </w:rPr>
      </w:pPr>
    </w:p>
    <w:p w:rsidR="00846874" w:rsidRDefault="00846874" w:rsidP="00846874">
      <w:pPr>
        <w:spacing w:after="0" w:line="240" w:lineRule="auto"/>
        <w:rPr>
          <w:rFonts w:ascii="Times New Roman" w:hAnsi="Times New Roman" w:cs="Times New Roman"/>
          <w:b/>
          <w:sz w:val="28"/>
          <w:szCs w:val="28"/>
        </w:rPr>
      </w:pPr>
    </w:p>
    <w:p w:rsidR="00846874" w:rsidRDefault="00846874" w:rsidP="00846874">
      <w:pPr>
        <w:spacing w:after="0" w:line="240" w:lineRule="auto"/>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Примерный план график распределения учебных часов на тренировочном этапе до двух лет обучения.</w:t>
      </w:r>
    </w:p>
    <w:p w:rsidR="00846874" w:rsidRPr="00915DB9" w:rsidRDefault="00846874" w:rsidP="008468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11</w:t>
      </w:r>
    </w:p>
    <w:tbl>
      <w:tblPr>
        <w:tblStyle w:val="a3"/>
        <w:tblW w:w="0" w:type="auto"/>
        <w:tblLook w:val="04A0"/>
      </w:tblPr>
      <w:tblGrid>
        <w:gridCol w:w="1098"/>
        <w:gridCol w:w="3263"/>
        <w:gridCol w:w="992"/>
        <w:gridCol w:w="993"/>
        <w:gridCol w:w="992"/>
        <w:gridCol w:w="850"/>
        <w:gridCol w:w="993"/>
        <w:gridCol w:w="992"/>
        <w:gridCol w:w="848"/>
        <w:gridCol w:w="836"/>
        <w:gridCol w:w="1009"/>
        <w:gridCol w:w="992"/>
        <w:gridCol w:w="992"/>
        <w:gridCol w:w="993"/>
      </w:tblGrid>
      <w:tr w:rsidR="00846874" w:rsidTr="00DF515F">
        <w:tc>
          <w:tcPr>
            <w:tcW w:w="1098" w:type="dxa"/>
          </w:tcPr>
          <w:p w:rsidR="00846874" w:rsidRPr="00915DB9" w:rsidRDefault="00846874" w:rsidP="00DF515F">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992" w:type="dxa"/>
          </w:tcPr>
          <w:p w:rsidR="00846874" w:rsidRPr="00D35063" w:rsidRDefault="00846874" w:rsidP="00DF515F">
            <w:pPr>
              <w:ind w:left="-108" w:right="-108"/>
              <w:jc w:val="center"/>
              <w:rPr>
                <w:rFonts w:ascii="Times New Roman" w:eastAsia="Calibri" w:hAnsi="Times New Roman" w:cs="Times New Roman"/>
                <w:b/>
              </w:rPr>
            </w:pPr>
            <w:r w:rsidRPr="00D35063">
              <w:rPr>
                <w:rFonts w:ascii="Times New Roman" w:eastAsia="Calibri" w:hAnsi="Times New Roman" w:cs="Times New Roman"/>
                <w:b/>
              </w:rPr>
              <w:t>Кол-во</w:t>
            </w:r>
          </w:p>
          <w:p w:rsidR="00846874" w:rsidRPr="00D35063" w:rsidRDefault="00846874" w:rsidP="00DF515F">
            <w:pPr>
              <w:ind w:left="-108" w:right="-108"/>
              <w:jc w:val="center"/>
              <w:rPr>
                <w:rFonts w:ascii="Times New Roman" w:eastAsia="Calibri" w:hAnsi="Times New Roman" w:cs="Times New Roman"/>
                <w:b/>
              </w:rPr>
            </w:pPr>
            <w:r w:rsidRPr="00D35063">
              <w:rPr>
                <w:rFonts w:ascii="Times New Roman" w:eastAsia="Calibri" w:hAnsi="Times New Roman" w:cs="Times New Roman"/>
                <w:b/>
              </w:rPr>
              <w:t>часов</w:t>
            </w:r>
          </w:p>
        </w:tc>
        <w:tc>
          <w:tcPr>
            <w:tcW w:w="993" w:type="dxa"/>
          </w:tcPr>
          <w:p w:rsidR="00846874" w:rsidRPr="00D35063" w:rsidRDefault="00846874" w:rsidP="00DF515F">
            <w:pPr>
              <w:ind w:left="-108" w:right="-108"/>
              <w:jc w:val="center"/>
              <w:rPr>
                <w:rFonts w:ascii="Times New Roman" w:eastAsia="Calibri" w:hAnsi="Times New Roman" w:cs="Times New Roman"/>
                <w:b/>
              </w:rPr>
            </w:pPr>
            <w:r w:rsidRPr="00D35063">
              <w:rPr>
                <w:rFonts w:ascii="Times New Roman" w:eastAsia="Calibri" w:hAnsi="Times New Roman" w:cs="Times New Roman"/>
                <w:b/>
              </w:rPr>
              <w:t>сентябрь</w:t>
            </w:r>
          </w:p>
        </w:tc>
        <w:tc>
          <w:tcPr>
            <w:tcW w:w="992" w:type="dxa"/>
          </w:tcPr>
          <w:p w:rsidR="00846874" w:rsidRPr="00D35063" w:rsidRDefault="00846874" w:rsidP="00DF515F">
            <w:pPr>
              <w:ind w:left="-108" w:right="-108"/>
              <w:jc w:val="center"/>
              <w:rPr>
                <w:rFonts w:ascii="Times New Roman" w:eastAsia="Calibri" w:hAnsi="Times New Roman" w:cs="Times New Roman"/>
                <w:b/>
              </w:rPr>
            </w:pPr>
            <w:r w:rsidRPr="00D35063">
              <w:rPr>
                <w:rFonts w:ascii="Times New Roman" w:eastAsia="Calibri" w:hAnsi="Times New Roman" w:cs="Times New Roman"/>
                <w:b/>
              </w:rPr>
              <w:t>октябрь</w:t>
            </w:r>
          </w:p>
        </w:tc>
        <w:tc>
          <w:tcPr>
            <w:tcW w:w="850" w:type="dxa"/>
          </w:tcPr>
          <w:p w:rsidR="00846874" w:rsidRPr="00D35063" w:rsidRDefault="00846874" w:rsidP="00DF515F">
            <w:pPr>
              <w:ind w:left="-108" w:right="-162"/>
              <w:jc w:val="center"/>
              <w:rPr>
                <w:rFonts w:ascii="Times New Roman" w:eastAsia="Calibri" w:hAnsi="Times New Roman" w:cs="Times New Roman"/>
                <w:b/>
              </w:rPr>
            </w:pPr>
            <w:r w:rsidRPr="00D35063">
              <w:rPr>
                <w:rFonts w:ascii="Times New Roman" w:eastAsia="Calibri" w:hAnsi="Times New Roman" w:cs="Times New Roman"/>
                <w:b/>
              </w:rPr>
              <w:t>ноябрь</w:t>
            </w:r>
          </w:p>
        </w:tc>
        <w:tc>
          <w:tcPr>
            <w:tcW w:w="993" w:type="dxa"/>
          </w:tcPr>
          <w:p w:rsidR="00846874" w:rsidRPr="00D35063" w:rsidRDefault="00846874" w:rsidP="00DF515F">
            <w:pPr>
              <w:ind w:left="-109" w:right="-161"/>
              <w:jc w:val="center"/>
              <w:rPr>
                <w:rFonts w:ascii="Times New Roman" w:eastAsia="Calibri" w:hAnsi="Times New Roman" w:cs="Times New Roman"/>
                <w:b/>
              </w:rPr>
            </w:pPr>
            <w:r w:rsidRPr="00D35063">
              <w:rPr>
                <w:rFonts w:ascii="Times New Roman" w:eastAsia="Calibri" w:hAnsi="Times New Roman" w:cs="Times New Roman"/>
                <w:b/>
              </w:rPr>
              <w:t>декабрь</w:t>
            </w:r>
          </w:p>
        </w:tc>
        <w:tc>
          <w:tcPr>
            <w:tcW w:w="992" w:type="dxa"/>
          </w:tcPr>
          <w:p w:rsidR="00846874" w:rsidRPr="00D35063" w:rsidRDefault="00846874" w:rsidP="00DF515F">
            <w:pPr>
              <w:jc w:val="center"/>
              <w:rPr>
                <w:rFonts w:ascii="Times New Roman" w:eastAsia="Calibri" w:hAnsi="Times New Roman" w:cs="Times New Roman"/>
                <w:b/>
              </w:rPr>
            </w:pPr>
            <w:r w:rsidRPr="00D35063">
              <w:rPr>
                <w:rFonts w:ascii="Times New Roman" w:eastAsia="Calibri" w:hAnsi="Times New Roman" w:cs="Times New Roman"/>
                <w:b/>
              </w:rPr>
              <w:t>январь</w:t>
            </w:r>
          </w:p>
        </w:tc>
        <w:tc>
          <w:tcPr>
            <w:tcW w:w="848" w:type="dxa"/>
          </w:tcPr>
          <w:p w:rsidR="00846874" w:rsidRPr="00D35063" w:rsidRDefault="00846874" w:rsidP="00DF515F">
            <w:pPr>
              <w:ind w:left="-142" w:right="-128"/>
              <w:jc w:val="center"/>
              <w:rPr>
                <w:rFonts w:ascii="Times New Roman" w:eastAsia="Calibri" w:hAnsi="Times New Roman" w:cs="Times New Roman"/>
                <w:b/>
              </w:rPr>
            </w:pPr>
            <w:r w:rsidRPr="00D35063">
              <w:rPr>
                <w:rFonts w:ascii="Times New Roman" w:eastAsia="Calibri" w:hAnsi="Times New Roman" w:cs="Times New Roman"/>
                <w:b/>
              </w:rPr>
              <w:t>февраль</w:t>
            </w:r>
          </w:p>
        </w:tc>
        <w:tc>
          <w:tcPr>
            <w:tcW w:w="836" w:type="dxa"/>
          </w:tcPr>
          <w:p w:rsidR="00846874" w:rsidRPr="00D35063" w:rsidRDefault="00846874" w:rsidP="00DF515F">
            <w:pPr>
              <w:jc w:val="center"/>
              <w:rPr>
                <w:rFonts w:ascii="Times New Roman" w:eastAsia="Calibri" w:hAnsi="Times New Roman" w:cs="Times New Roman"/>
                <w:b/>
              </w:rPr>
            </w:pPr>
            <w:r w:rsidRPr="00D35063">
              <w:rPr>
                <w:rFonts w:ascii="Times New Roman" w:eastAsia="Calibri" w:hAnsi="Times New Roman" w:cs="Times New Roman"/>
                <w:b/>
              </w:rPr>
              <w:t>март</w:t>
            </w:r>
          </w:p>
        </w:tc>
        <w:tc>
          <w:tcPr>
            <w:tcW w:w="1009" w:type="dxa"/>
          </w:tcPr>
          <w:p w:rsidR="00846874" w:rsidRPr="00D35063" w:rsidRDefault="00846874" w:rsidP="00DF515F">
            <w:pPr>
              <w:ind w:left="-131" w:right="-170"/>
              <w:jc w:val="center"/>
              <w:rPr>
                <w:rFonts w:ascii="Times New Roman" w:eastAsia="Calibri" w:hAnsi="Times New Roman" w:cs="Times New Roman"/>
                <w:b/>
              </w:rPr>
            </w:pPr>
            <w:r w:rsidRPr="00D35063">
              <w:rPr>
                <w:rFonts w:ascii="Times New Roman" w:eastAsia="Calibri" w:hAnsi="Times New Roman" w:cs="Times New Roman"/>
                <w:b/>
              </w:rPr>
              <w:t>апрель</w:t>
            </w:r>
          </w:p>
        </w:tc>
        <w:tc>
          <w:tcPr>
            <w:tcW w:w="992" w:type="dxa"/>
          </w:tcPr>
          <w:p w:rsidR="00846874" w:rsidRPr="00D35063" w:rsidRDefault="00846874" w:rsidP="00DF515F">
            <w:pPr>
              <w:jc w:val="center"/>
              <w:rPr>
                <w:rFonts w:ascii="Times New Roman" w:eastAsia="Calibri" w:hAnsi="Times New Roman" w:cs="Times New Roman"/>
                <w:b/>
              </w:rPr>
            </w:pPr>
            <w:r w:rsidRPr="00D35063">
              <w:rPr>
                <w:rFonts w:ascii="Times New Roman" w:eastAsia="Calibri" w:hAnsi="Times New Roman" w:cs="Times New Roman"/>
                <w:b/>
              </w:rPr>
              <w:t>май</w:t>
            </w:r>
          </w:p>
        </w:tc>
        <w:tc>
          <w:tcPr>
            <w:tcW w:w="992" w:type="dxa"/>
          </w:tcPr>
          <w:p w:rsidR="00846874" w:rsidRPr="00D35063" w:rsidRDefault="00846874" w:rsidP="00DF515F">
            <w:pPr>
              <w:jc w:val="center"/>
              <w:rPr>
                <w:rFonts w:ascii="Times New Roman" w:eastAsia="Calibri" w:hAnsi="Times New Roman" w:cs="Times New Roman"/>
                <w:b/>
              </w:rPr>
            </w:pPr>
            <w:r w:rsidRPr="00D35063">
              <w:rPr>
                <w:rFonts w:ascii="Times New Roman" w:eastAsia="Calibri" w:hAnsi="Times New Roman" w:cs="Times New Roman"/>
                <w:b/>
              </w:rPr>
              <w:t>июнь</w:t>
            </w:r>
          </w:p>
        </w:tc>
        <w:tc>
          <w:tcPr>
            <w:tcW w:w="993" w:type="dxa"/>
          </w:tcPr>
          <w:p w:rsidR="00846874" w:rsidRPr="00D35063" w:rsidRDefault="00846874" w:rsidP="00DF515F">
            <w:pPr>
              <w:ind w:left="-98" w:right="-103"/>
              <w:jc w:val="center"/>
              <w:rPr>
                <w:rFonts w:ascii="Times New Roman" w:eastAsia="Calibri" w:hAnsi="Times New Roman" w:cs="Times New Roman"/>
                <w:b/>
              </w:rPr>
            </w:pPr>
            <w:r w:rsidRPr="00D35063">
              <w:rPr>
                <w:rFonts w:ascii="Times New Roman" w:eastAsia="Calibri" w:hAnsi="Times New Roman" w:cs="Times New Roman"/>
                <w:b/>
              </w:rPr>
              <w:t>август</w:t>
            </w:r>
          </w:p>
        </w:tc>
      </w:tr>
      <w:tr w:rsidR="00846874" w:rsidTr="00DF515F">
        <w:tc>
          <w:tcPr>
            <w:tcW w:w="1098" w:type="dxa"/>
          </w:tcPr>
          <w:p w:rsidR="00846874" w:rsidRPr="00CC7CC7" w:rsidRDefault="00846874" w:rsidP="00DF515F">
            <w:pPr>
              <w:rPr>
                <w:rFonts w:ascii="Times New Roman" w:hAnsi="Times New Roman" w:cs="Times New Roman"/>
                <w:b/>
              </w:rPr>
            </w:pPr>
            <w:r>
              <w:rPr>
                <w:rFonts w:ascii="Times New Roman" w:hAnsi="Times New Roman" w:cs="Times New Roman"/>
                <w:b/>
              </w:rPr>
              <w:t>Теория</w:t>
            </w: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Теоретическая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21</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r>
      <w:tr w:rsidR="00846874" w:rsidTr="00DF515F">
        <w:tc>
          <w:tcPr>
            <w:tcW w:w="1098" w:type="dxa"/>
            <w:vMerge w:val="restart"/>
            <w:textDirection w:val="btLr"/>
          </w:tcPr>
          <w:p w:rsidR="00846874" w:rsidRPr="00AE41FB" w:rsidRDefault="00846874" w:rsidP="00DF515F">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846874" w:rsidRDefault="00846874" w:rsidP="00DF515F">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67</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7</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7</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5</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7</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7</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Pr="003333F3" w:rsidRDefault="00846874" w:rsidP="00DF515F">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r>
              <w:rPr>
                <w:rFonts w:ascii="Times New Roman" w:hAnsi="Times New Roman" w:cs="Times New Roman"/>
              </w:rPr>
              <w:t>6</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5</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5</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5</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5</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5</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Техническая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135</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14</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r>
              <w:rPr>
                <w:rFonts w:ascii="Times New Roman" w:hAnsi="Times New Roman" w:cs="Times New Roman"/>
              </w:rPr>
              <w:t>2</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r>
              <w:rPr>
                <w:rFonts w:ascii="Times New Roman" w:hAnsi="Times New Roman" w:cs="Times New Roman"/>
              </w:rPr>
              <w:t>4</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13</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r>
              <w:rPr>
                <w:rFonts w:ascii="Times New Roman" w:hAnsi="Times New Roman" w:cs="Times New Roman"/>
              </w:rPr>
              <w:t>3</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13</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13</w:t>
            </w:r>
          </w:p>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r>
              <w:rPr>
                <w:rFonts w:ascii="Times New Roman" w:hAnsi="Times New Roman" w:cs="Times New Roman"/>
              </w:rPr>
              <w:t>1</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12</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8</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Тактическая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25</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Психологическая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r>
              <w:rPr>
                <w:rFonts w:ascii="Times New Roman" w:hAnsi="Times New Roman" w:cs="Times New Roman"/>
              </w:rPr>
              <w:t>6</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Восстановительные мероприятия</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11</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Участие в соревнованиях</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19</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2" w:type="dxa"/>
          </w:tcPr>
          <w:p w:rsidR="00846874" w:rsidRPr="00D35063" w:rsidRDefault="00846874" w:rsidP="00DF515F">
            <w:pPr>
              <w:jc w:val="center"/>
              <w:rPr>
                <w:rFonts w:ascii="Times New Roman" w:hAnsi="Times New Roman" w:cs="Times New Roman"/>
              </w:rPr>
            </w:pP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3"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848" w:type="dxa"/>
          </w:tcPr>
          <w:p w:rsidR="00846874" w:rsidRPr="00D35063" w:rsidRDefault="00846874" w:rsidP="00DF515F">
            <w:pPr>
              <w:jc w:val="center"/>
              <w:rPr>
                <w:rFonts w:ascii="Times New Roman" w:hAnsi="Times New Roman" w:cs="Times New Roman"/>
              </w:rPr>
            </w:pPr>
          </w:p>
        </w:tc>
        <w:tc>
          <w:tcPr>
            <w:tcW w:w="836" w:type="dxa"/>
          </w:tcPr>
          <w:p w:rsidR="00846874" w:rsidRPr="00D35063" w:rsidRDefault="00846874" w:rsidP="00DF515F">
            <w:pPr>
              <w:jc w:val="center"/>
              <w:rPr>
                <w:rFonts w:ascii="Times New Roman" w:hAnsi="Times New Roman" w:cs="Times New Roman"/>
              </w:rPr>
            </w:pPr>
          </w:p>
        </w:tc>
        <w:tc>
          <w:tcPr>
            <w:tcW w:w="1009"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rPr>
                <w:rFonts w:ascii="Times New Roman" w:hAnsi="Times New Roman" w:cs="Times New Roman"/>
              </w:rPr>
            </w:pPr>
            <w:r>
              <w:rPr>
                <w:rFonts w:ascii="Times New Roman" w:hAnsi="Times New Roman" w:cs="Times New Roman"/>
              </w:rPr>
              <w:t>Сдача контрольных нормативов</w:t>
            </w:r>
          </w:p>
          <w:p w:rsidR="00846874" w:rsidRPr="003333F3" w:rsidRDefault="00846874" w:rsidP="00DF515F">
            <w:pP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3"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850" w:type="dxa"/>
          </w:tcPr>
          <w:p w:rsidR="00846874" w:rsidRPr="00D35063" w:rsidRDefault="00846874" w:rsidP="00DF515F">
            <w:pPr>
              <w:jc w:val="center"/>
              <w:rPr>
                <w:rFonts w:ascii="Times New Roman" w:hAnsi="Times New Roman" w:cs="Times New Roman"/>
              </w:rPr>
            </w:pPr>
          </w:p>
        </w:tc>
        <w:tc>
          <w:tcPr>
            <w:tcW w:w="993"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848" w:type="dxa"/>
          </w:tcPr>
          <w:p w:rsidR="00846874" w:rsidRPr="00D35063" w:rsidRDefault="00846874" w:rsidP="00DF515F">
            <w:pPr>
              <w:jc w:val="center"/>
              <w:rPr>
                <w:rFonts w:ascii="Times New Roman" w:hAnsi="Times New Roman" w:cs="Times New Roman"/>
              </w:rPr>
            </w:pPr>
          </w:p>
        </w:tc>
        <w:tc>
          <w:tcPr>
            <w:tcW w:w="836" w:type="dxa"/>
          </w:tcPr>
          <w:p w:rsidR="00846874" w:rsidRPr="00D35063" w:rsidRDefault="00846874" w:rsidP="00DF515F">
            <w:pPr>
              <w:jc w:val="center"/>
              <w:rPr>
                <w:rFonts w:ascii="Times New Roman" w:hAnsi="Times New Roman" w:cs="Times New Roman"/>
              </w:rPr>
            </w:pP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2"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993" w:type="dxa"/>
          </w:tcPr>
          <w:p w:rsidR="00846874" w:rsidRPr="00D35063" w:rsidRDefault="00846874" w:rsidP="00DF515F">
            <w:pPr>
              <w:jc w:val="center"/>
              <w:rPr>
                <w:rFonts w:ascii="Times New Roman" w:hAnsi="Times New Roman" w:cs="Times New Roman"/>
              </w:rPr>
            </w:pP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Тренерская и судейская практика</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3"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48" w:type="dxa"/>
          </w:tcPr>
          <w:p w:rsidR="00846874" w:rsidRPr="00D35063" w:rsidRDefault="00846874" w:rsidP="00DF515F">
            <w:pPr>
              <w:jc w:val="center"/>
              <w:rPr>
                <w:rFonts w:ascii="Times New Roman" w:hAnsi="Times New Roman" w:cs="Times New Roman"/>
              </w:rPr>
            </w:pPr>
          </w:p>
        </w:tc>
        <w:tc>
          <w:tcPr>
            <w:tcW w:w="836" w:type="dxa"/>
          </w:tcPr>
          <w:p w:rsidR="00846874" w:rsidRPr="00D35063" w:rsidRDefault="00846874" w:rsidP="00DF515F">
            <w:pPr>
              <w:jc w:val="center"/>
              <w:rPr>
                <w:rFonts w:ascii="Times New Roman" w:hAnsi="Times New Roman" w:cs="Times New Roman"/>
              </w:rPr>
            </w:pPr>
          </w:p>
        </w:tc>
        <w:tc>
          <w:tcPr>
            <w:tcW w:w="1009"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993" w:type="dxa"/>
          </w:tcPr>
          <w:p w:rsidR="00846874" w:rsidRPr="00D35063" w:rsidRDefault="00846874" w:rsidP="00DF515F">
            <w:pPr>
              <w:jc w:val="center"/>
              <w:rPr>
                <w:rFonts w:ascii="Times New Roman" w:hAnsi="Times New Roman" w:cs="Times New Roman"/>
              </w:rPr>
            </w:pP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Медицинское обследование</w:t>
            </w:r>
          </w:p>
          <w:p w:rsidR="00846874" w:rsidRDefault="00846874" w:rsidP="00DF515F">
            <w:pPr>
              <w:jc w:val="center"/>
              <w:rPr>
                <w:rFonts w:ascii="Times New Roman" w:hAnsi="Times New Roman" w:cs="Times New Roman"/>
              </w:rPr>
            </w:pP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2" w:type="dxa"/>
          </w:tcPr>
          <w:p w:rsidR="00846874" w:rsidRPr="00D35063" w:rsidRDefault="00846874" w:rsidP="00DF515F">
            <w:pPr>
              <w:jc w:val="center"/>
              <w:rPr>
                <w:rFonts w:ascii="Times New Roman" w:hAnsi="Times New Roman" w:cs="Times New Roman"/>
              </w:rPr>
            </w:pPr>
          </w:p>
        </w:tc>
        <w:tc>
          <w:tcPr>
            <w:tcW w:w="850" w:type="dxa"/>
          </w:tcPr>
          <w:p w:rsidR="00846874" w:rsidRPr="00D35063" w:rsidRDefault="00846874" w:rsidP="00DF515F">
            <w:pPr>
              <w:jc w:val="center"/>
              <w:rPr>
                <w:rFonts w:ascii="Times New Roman" w:hAnsi="Times New Roman" w:cs="Times New Roman"/>
              </w:rPr>
            </w:pPr>
          </w:p>
        </w:tc>
        <w:tc>
          <w:tcPr>
            <w:tcW w:w="993"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836" w:type="dxa"/>
          </w:tcPr>
          <w:p w:rsidR="00846874" w:rsidRPr="00D35063" w:rsidRDefault="00846874" w:rsidP="00DF515F">
            <w:pPr>
              <w:jc w:val="center"/>
              <w:rPr>
                <w:rFonts w:ascii="Times New Roman" w:hAnsi="Times New Roman" w:cs="Times New Roman"/>
              </w:rPr>
            </w:pPr>
          </w:p>
        </w:tc>
        <w:tc>
          <w:tcPr>
            <w:tcW w:w="1009"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993" w:type="dxa"/>
          </w:tcPr>
          <w:p w:rsidR="00846874" w:rsidRPr="00D35063" w:rsidRDefault="00846874" w:rsidP="00DF515F">
            <w:pPr>
              <w:jc w:val="center"/>
              <w:rPr>
                <w:rFonts w:ascii="Times New Roman" w:hAnsi="Times New Roman" w:cs="Times New Roman"/>
              </w:rPr>
            </w:pPr>
          </w:p>
        </w:tc>
      </w:tr>
      <w:tr w:rsidR="00846874" w:rsidTr="00DF515F">
        <w:tc>
          <w:tcPr>
            <w:tcW w:w="4361" w:type="dxa"/>
            <w:gridSpan w:val="2"/>
          </w:tcPr>
          <w:p w:rsidR="00846874" w:rsidRPr="00C15AF8" w:rsidRDefault="00846874" w:rsidP="00DF515F">
            <w:pPr>
              <w:jc w:val="right"/>
              <w:rPr>
                <w:rFonts w:ascii="Times New Roman" w:hAnsi="Times New Roman" w:cs="Times New Roman"/>
                <w:b/>
              </w:rPr>
            </w:pPr>
            <w:r w:rsidRPr="00C15AF8">
              <w:rPr>
                <w:rFonts w:ascii="Times New Roman" w:hAnsi="Times New Roman" w:cs="Times New Roman"/>
                <w:b/>
              </w:rPr>
              <w:t>Всего часов</w:t>
            </w:r>
          </w:p>
        </w:tc>
        <w:tc>
          <w:tcPr>
            <w:tcW w:w="992"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358</w:t>
            </w:r>
          </w:p>
        </w:tc>
        <w:tc>
          <w:tcPr>
            <w:tcW w:w="993"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35</w:t>
            </w:r>
          </w:p>
        </w:tc>
        <w:tc>
          <w:tcPr>
            <w:tcW w:w="992"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35</w:t>
            </w:r>
          </w:p>
        </w:tc>
        <w:tc>
          <w:tcPr>
            <w:tcW w:w="850"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35</w:t>
            </w:r>
          </w:p>
        </w:tc>
        <w:tc>
          <w:tcPr>
            <w:tcW w:w="993"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33</w:t>
            </w:r>
          </w:p>
        </w:tc>
        <w:tc>
          <w:tcPr>
            <w:tcW w:w="992"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34</w:t>
            </w:r>
          </w:p>
        </w:tc>
        <w:tc>
          <w:tcPr>
            <w:tcW w:w="848"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30</w:t>
            </w:r>
          </w:p>
        </w:tc>
        <w:tc>
          <w:tcPr>
            <w:tcW w:w="836"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32</w:t>
            </w:r>
          </w:p>
        </w:tc>
        <w:tc>
          <w:tcPr>
            <w:tcW w:w="1009"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35</w:t>
            </w:r>
          </w:p>
        </w:tc>
        <w:tc>
          <w:tcPr>
            <w:tcW w:w="992"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34</w:t>
            </w:r>
          </w:p>
        </w:tc>
        <w:tc>
          <w:tcPr>
            <w:tcW w:w="992"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35</w:t>
            </w:r>
          </w:p>
        </w:tc>
        <w:tc>
          <w:tcPr>
            <w:tcW w:w="993" w:type="dxa"/>
          </w:tcPr>
          <w:p w:rsidR="00846874" w:rsidRPr="00D35063" w:rsidRDefault="00846874" w:rsidP="00DF515F">
            <w:pPr>
              <w:jc w:val="center"/>
              <w:rPr>
                <w:rFonts w:ascii="Times New Roman" w:hAnsi="Times New Roman" w:cs="Times New Roman"/>
                <w:b/>
              </w:rPr>
            </w:pPr>
            <w:r w:rsidRPr="00D35063">
              <w:rPr>
                <w:rFonts w:ascii="Times New Roman" w:hAnsi="Times New Roman" w:cs="Times New Roman"/>
                <w:b/>
              </w:rPr>
              <w:t>20</w:t>
            </w:r>
          </w:p>
        </w:tc>
      </w:tr>
    </w:tbl>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rPr>
          <w:rFonts w:ascii="Times New Roman" w:hAnsi="Times New Roman" w:cs="Times New Roman"/>
          <w:b/>
          <w:sz w:val="28"/>
          <w:szCs w:val="28"/>
        </w:rPr>
      </w:pPr>
    </w:p>
    <w:p w:rsidR="00846874" w:rsidRDefault="00846874" w:rsidP="00846874">
      <w:pPr>
        <w:spacing w:after="0" w:line="240" w:lineRule="auto"/>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Примерный план график распределения учебных часов на тренировочном этапе свыше двух лет обучения.</w:t>
      </w:r>
    </w:p>
    <w:p w:rsidR="00846874" w:rsidRPr="00915DB9" w:rsidRDefault="00846874" w:rsidP="008468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12</w:t>
      </w:r>
    </w:p>
    <w:tbl>
      <w:tblPr>
        <w:tblStyle w:val="a3"/>
        <w:tblW w:w="0" w:type="auto"/>
        <w:tblInd w:w="250" w:type="dxa"/>
        <w:tblLook w:val="04A0"/>
      </w:tblPr>
      <w:tblGrid>
        <w:gridCol w:w="959"/>
        <w:gridCol w:w="3010"/>
        <w:gridCol w:w="993"/>
        <w:gridCol w:w="898"/>
        <w:gridCol w:w="850"/>
        <w:gridCol w:w="850"/>
        <w:gridCol w:w="993"/>
        <w:gridCol w:w="992"/>
        <w:gridCol w:w="848"/>
        <w:gridCol w:w="711"/>
        <w:gridCol w:w="945"/>
        <w:gridCol w:w="992"/>
        <w:gridCol w:w="992"/>
        <w:gridCol w:w="1418"/>
      </w:tblGrid>
      <w:tr w:rsidR="00DA0C29" w:rsidTr="000F72C5">
        <w:tc>
          <w:tcPr>
            <w:tcW w:w="959" w:type="dxa"/>
          </w:tcPr>
          <w:p w:rsidR="00846874" w:rsidRPr="00915DB9" w:rsidRDefault="00846874" w:rsidP="00DF515F">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010" w:type="dxa"/>
          </w:tcPr>
          <w:p w:rsidR="00846874" w:rsidRPr="000F72C5" w:rsidRDefault="00846874" w:rsidP="00DF515F">
            <w:pPr>
              <w:jc w:val="center"/>
              <w:rPr>
                <w:rFonts w:ascii="Times New Roman" w:eastAsia="Calibri" w:hAnsi="Times New Roman" w:cs="Times New Roman"/>
                <w:b/>
              </w:rPr>
            </w:pPr>
            <w:r w:rsidRPr="000F72C5">
              <w:rPr>
                <w:rFonts w:ascii="Times New Roman" w:eastAsia="Calibri" w:hAnsi="Times New Roman" w:cs="Times New Roman"/>
                <w:b/>
              </w:rPr>
              <w:t>Содержание занятий</w:t>
            </w:r>
          </w:p>
        </w:tc>
        <w:tc>
          <w:tcPr>
            <w:tcW w:w="993" w:type="dxa"/>
          </w:tcPr>
          <w:p w:rsidR="00846874" w:rsidRPr="000F72C5" w:rsidRDefault="00846874" w:rsidP="00DF515F">
            <w:pPr>
              <w:ind w:left="-108" w:right="-108"/>
              <w:jc w:val="center"/>
              <w:rPr>
                <w:rFonts w:ascii="Times New Roman" w:eastAsia="Calibri" w:hAnsi="Times New Roman" w:cs="Times New Roman"/>
                <w:b/>
              </w:rPr>
            </w:pPr>
            <w:r w:rsidRPr="000F72C5">
              <w:rPr>
                <w:rFonts w:ascii="Times New Roman" w:eastAsia="Calibri" w:hAnsi="Times New Roman" w:cs="Times New Roman"/>
                <w:b/>
              </w:rPr>
              <w:t>Кол-во</w:t>
            </w:r>
          </w:p>
          <w:p w:rsidR="00846874" w:rsidRPr="000F72C5" w:rsidRDefault="00846874" w:rsidP="00DF515F">
            <w:pPr>
              <w:ind w:left="-108" w:right="-108"/>
              <w:jc w:val="center"/>
              <w:rPr>
                <w:rFonts w:ascii="Times New Roman" w:eastAsia="Calibri" w:hAnsi="Times New Roman" w:cs="Times New Roman"/>
                <w:b/>
              </w:rPr>
            </w:pPr>
            <w:r w:rsidRPr="000F72C5">
              <w:rPr>
                <w:rFonts w:ascii="Times New Roman" w:eastAsia="Calibri" w:hAnsi="Times New Roman" w:cs="Times New Roman"/>
                <w:b/>
              </w:rPr>
              <w:t>часов</w:t>
            </w:r>
          </w:p>
        </w:tc>
        <w:tc>
          <w:tcPr>
            <w:tcW w:w="898" w:type="dxa"/>
          </w:tcPr>
          <w:p w:rsidR="00846874" w:rsidRPr="000F72C5" w:rsidRDefault="00846874" w:rsidP="00DF515F">
            <w:pPr>
              <w:ind w:left="-108" w:right="-108"/>
              <w:jc w:val="center"/>
              <w:rPr>
                <w:rFonts w:ascii="Times New Roman" w:eastAsia="Calibri" w:hAnsi="Times New Roman" w:cs="Times New Roman"/>
                <w:b/>
              </w:rPr>
            </w:pPr>
            <w:r w:rsidRPr="000F72C5">
              <w:rPr>
                <w:rFonts w:ascii="Times New Roman" w:eastAsia="Calibri" w:hAnsi="Times New Roman" w:cs="Times New Roman"/>
                <w:b/>
              </w:rPr>
              <w:t>сентябрь</w:t>
            </w:r>
          </w:p>
        </w:tc>
        <w:tc>
          <w:tcPr>
            <w:tcW w:w="850" w:type="dxa"/>
          </w:tcPr>
          <w:p w:rsidR="00846874" w:rsidRPr="000F72C5" w:rsidRDefault="00846874" w:rsidP="00DF515F">
            <w:pPr>
              <w:ind w:left="-108" w:right="-108"/>
              <w:jc w:val="center"/>
              <w:rPr>
                <w:rFonts w:ascii="Times New Roman" w:eastAsia="Calibri" w:hAnsi="Times New Roman" w:cs="Times New Roman"/>
                <w:b/>
              </w:rPr>
            </w:pPr>
            <w:r w:rsidRPr="000F72C5">
              <w:rPr>
                <w:rFonts w:ascii="Times New Roman" w:eastAsia="Calibri" w:hAnsi="Times New Roman" w:cs="Times New Roman"/>
                <w:b/>
              </w:rPr>
              <w:t>октябрь</w:t>
            </w:r>
          </w:p>
        </w:tc>
        <w:tc>
          <w:tcPr>
            <w:tcW w:w="850" w:type="dxa"/>
          </w:tcPr>
          <w:p w:rsidR="00846874" w:rsidRPr="000F72C5" w:rsidRDefault="00846874" w:rsidP="00DF515F">
            <w:pPr>
              <w:ind w:left="-108" w:right="-162"/>
              <w:jc w:val="center"/>
              <w:rPr>
                <w:rFonts w:ascii="Times New Roman" w:eastAsia="Calibri" w:hAnsi="Times New Roman" w:cs="Times New Roman"/>
                <w:b/>
              </w:rPr>
            </w:pPr>
            <w:r w:rsidRPr="000F72C5">
              <w:rPr>
                <w:rFonts w:ascii="Times New Roman" w:eastAsia="Calibri" w:hAnsi="Times New Roman" w:cs="Times New Roman"/>
                <w:b/>
              </w:rPr>
              <w:t>ноябрь</w:t>
            </w:r>
          </w:p>
        </w:tc>
        <w:tc>
          <w:tcPr>
            <w:tcW w:w="993" w:type="dxa"/>
          </w:tcPr>
          <w:p w:rsidR="00846874" w:rsidRPr="000F72C5" w:rsidRDefault="00846874" w:rsidP="00DF515F">
            <w:pPr>
              <w:ind w:left="-109" w:right="-161"/>
              <w:jc w:val="center"/>
              <w:rPr>
                <w:rFonts w:ascii="Times New Roman" w:eastAsia="Calibri" w:hAnsi="Times New Roman" w:cs="Times New Roman"/>
                <w:b/>
              </w:rPr>
            </w:pPr>
            <w:r w:rsidRPr="000F72C5">
              <w:rPr>
                <w:rFonts w:ascii="Times New Roman" w:eastAsia="Calibri" w:hAnsi="Times New Roman" w:cs="Times New Roman"/>
                <w:b/>
              </w:rPr>
              <w:t>декабрь</w:t>
            </w:r>
          </w:p>
        </w:tc>
        <w:tc>
          <w:tcPr>
            <w:tcW w:w="992" w:type="dxa"/>
          </w:tcPr>
          <w:p w:rsidR="00846874" w:rsidRPr="000F72C5" w:rsidRDefault="00846874" w:rsidP="00DF515F">
            <w:pPr>
              <w:jc w:val="center"/>
              <w:rPr>
                <w:rFonts w:ascii="Times New Roman" w:eastAsia="Calibri" w:hAnsi="Times New Roman" w:cs="Times New Roman"/>
                <w:b/>
              </w:rPr>
            </w:pPr>
            <w:r w:rsidRPr="000F72C5">
              <w:rPr>
                <w:rFonts w:ascii="Times New Roman" w:eastAsia="Calibri" w:hAnsi="Times New Roman" w:cs="Times New Roman"/>
                <w:b/>
              </w:rPr>
              <w:t>январь</w:t>
            </w:r>
          </w:p>
        </w:tc>
        <w:tc>
          <w:tcPr>
            <w:tcW w:w="848" w:type="dxa"/>
          </w:tcPr>
          <w:p w:rsidR="00846874" w:rsidRPr="000F72C5" w:rsidRDefault="00846874" w:rsidP="00DF515F">
            <w:pPr>
              <w:ind w:left="-142" w:right="-128"/>
              <w:jc w:val="center"/>
              <w:rPr>
                <w:rFonts w:ascii="Times New Roman" w:eastAsia="Calibri" w:hAnsi="Times New Roman" w:cs="Times New Roman"/>
                <w:b/>
              </w:rPr>
            </w:pPr>
            <w:r w:rsidRPr="000F72C5">
              <w:rPr>
                <w:rFonts w:ascii="Times New Roman" w:eastAsia="Calibri" w:hAnsi="Times New Roman" w:cs="Times New Roman"/>
                <w:b/>
              </w:rPr>
              <w:t>февраль</w:t>
            </w:r>
          </w:p>
        </w:tc>
        <w:tc>
          <w:tcPr>
            <w:tcW w:w="711" w:type="dxa"/>
          </w:tcPr>
          <w:p w:rsidR="00846874" w:rsidRPr="000F72C5" w:rsidRDefault="00846874" w:rsidP="00DF515F">
            <w:pPr>
              <w:jc w:val="center"/>
              <w:rPr>
                <w:rFonts w:ascii="Times New Roman" w:eastAsia="Calibri" w:hAnsi="Times New Roman" w:cs="Times New Roman"/>
                <w:b/>
              </w:rPr>
            </w:pPr>
            <w:r w:rsidRPr="000F72C5">
              <w:rPr>
                <w:rFonts w:ascii="Times New Roman" w:eastAsia="Calibri" w:hAnsi="Times New Roman" w:cs="Times New Roman"/>
                <w:b/>
              </w:rPr>
              <w:t>март</w:t>
            </w:r>
          </w:p>
        </w:tc>
        <w:tc>
          <w:tcPr>
            <w:tcW w:w="945" w:type="dxa"/>
          </w:tcPr>
          <w:p w:rsidR="00846874" w:rsidRPr="000F72C5" w:rsidRDefault="00846874" w:rsidP="00DF515F">
            <w:pPr>
              <w:ind w:left="-131" w:right="-170"/>
              <w:jc w:val="center"/>
              <w:rPr>
                <w:rFonts w:ascii="Times New Roman" w:eastAsia="Calibri" w:hAnsi="Times New Roman" w:cs="Times New Roman"/>
                <w:b/>
              </w:rPr>
            </w:pPr>
            <w:r w:rsidRPr="000F72C5">
              <w:rPr>
                <w:rFonts w:ascii="Times New Roman" w:eastAsia="Calibri" w:hAnsi="Times New Roman" w:cs="Times New Roman"/>
                <w:b/>
              </w:rPr>
              <w:t>апрель</w:t>
            </w:r>
          </w:p>
        </w:tc>
        <w:tc>
          <w:tcPr>
            <w:tcW w:w="992" w:type="dxa"/>
          </w:tcPr>
          <w:p w:rsidR="00846874" w:rsidRPr="000F72C5" w:rsidRDefault="00846874" w:rsidP="00DF515F">
            <w:pPr>
              <w:jc w:val="center"/>
              <w:rPr>
                <w:rFonts w:ascii="Times New Roman" w:eastAsia="Calibri" w:hAnsi="Times New Roman" w:cs="Times New Roman"/>
                <w:b/>
              </w:rPr>
            </w:pPr>
            <w:r w:rsidRPr="000F72C5">
              <w:rPr>
                <w:rFonts w:ascii="Times New Roman" w:eastAsia="Calibri" w:hAnsi="Times New Roman" w:cs="Times New Roman"/>
                <w:b/>
              </w:rPr>
              <w:t>май</w:t>
            </w:r>
          </w:p>
        </w:tc>
        <w:tc>
          <w:tcPr>
            <w:tcW w:w="992" w:type="dxa"/>
          </w:tcPr>
          <w:p w:rsidR="00846874" w:rsidRPr="000F72C5" w:rsidRDefault="00846874" w:rsidP="00DF515F">
            <w:pPr>
              <w:jc w:val="center"/>
              <w:rPr>
                <w:rFonts w:ascii="Times New Roman" w:eastAsia="Calibri" w:hAnsi="Times New Roman" w:cs="Times New Roman"/>
                <w:b/>
              </w:rPr>
            </w:pPr>
            <w:r w:rsidRPr="000F72C5">
              <w:rPr>
                <w:rFonts w:ascii="Times New Roman" w:eastAsia="Calibri" w:hAnsi="Times New Roman" w:cs="Times New Roman"/>
                <w:b/>
              </w:rPr>
              <w:t>июнь</w:t>
            </w:r>
          </w:p>
        </w:tc>
        <w:tc>
          <w:tcPr>
            <w:tcW w:w="1418" w:type="dxa"/>
          </w:tcPr>
          <w:p w:rsidR="00846874" w:rsidRPr="000F72C5" w:rsidRDefault="00846874" w:rsidP="00DF515F">
            <w:pPr>
              <w:ind w:left="-98" w:right="-103"/>
              <w:jc w:val="center"/>
              <w:rPr>
                <w:rFonts w:ascii="Times New Roman" w:eastAsia="Calibri" w:hAnsi="Times New Roman" w:cs="Times New Roman"/>
                <w:b/>
              </w:rPr>
            </w:pPr>
            <w:r w:rsidRPr="000F72C5">
              <w:rPr>
                <w:rFonts w:ascii="Times New Roman" w:eastAsia="Calibri" w:hAnsi="Times New Roman" w:cs="Times New Roman"/>
                <w:b/>
              </w:rPr>
              <w:t>август</w:t>
            </w:r>
          </w:p>
        </w:tc>
      </w:tr>
      <w:tr w:rsidR="00DA0C29" w:rsidTr="000F72C5">
        <w:tc>
          <w:tcPr>
            <w:tcW w:w="959" w:type="dxa"/>
          </w:tcPr>
          <w:p w:rsidR="00846874" w:rsidRPr="00CC7CC7" w:rsidRDefault="00846874" w:rsidP="00DF515F">
            <w:pPr>
              <w:rPr>
                <w:rFonts w:ascii="Times New Roman" w:hAnsi="Times New Roman" w:cs="Times New Roman"/>
                <w:b/>
              </w:rPr>
            </w:pPr>
            <w:r>
              <w:rPr>
                <w:rFonts w:ascii="Times New Roman" w:hAnsi="Times New Roman" w:cs="Times New Roman"/>
                <w:b/>
              </w:rPr>
              <w:t>Теория</w:t>
            </w: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Теоретическая подготовка</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24</w:t>
            </w:r>
          </w:p>
        </w:tc>
        <w:tc>
          <w:tcPr>
            <w:tcW w:w="89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3</w:t>
            </w:r>
          </w:p>
        </w:tc>
        <w:tc>
          <w:tcPr>
            <w:tcW w:w="84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711"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45"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141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2</w:t>
            </w:r>
          </w:p>
        </w:tc>
      </w:tr>
      <w:tr w:rsidR="00DA0C29" w:rsidTr="000F72C5">
        <w:tc>
          <w:tcPr>
            <w:tcW w:w="959" w:type="dxa"/>
            <w:vMerge w:val="restart"/>
            <w:textDirection w:val="btLr"/>
          </w:tcPr>
          <w:p w:rsidR="00846874" w:rsidRPr="00AE41FB" w:rsidRDefault="00846874" w:rsidP="00DF515F">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Общая физическая подготовка</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67</w:t>
            </w:r>
          </w:p>
        </w:tc>
        <w:tc>
          <w:tcPr>
            <w:tcW w:w="89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5</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7</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7</w:t>
            </w:r>
          </w:p>
        </w:tc>
        <w:tc>
          <w:tcPr>
            <w:tcW w:w="993"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8</w:t>
            </w: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8</w:t>
            </w:r>
          </w:p>
        </w:tc>
        <w:tc>
          <w:tcPr>
            <w:tcW w:w="84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711"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6</w:t>
            </w:r>
          </w:p>
        </w:tc>
        <w:tc>
          <w:tcPr>
            <w:tcW w:w="945"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8</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6</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6</w:t>
            </w:r>
          </w:p>
        </w:tc>
        <w:tc>
          <w:tcPr>
            <w:tcW w:w="1418" w:type="dxa"/>
          </w:tcPr>
          <w:p w:rsidR="00846874" w:rsidRPr="000F72C5" w:rsidRDefault="00DA0C29" w:rsidP="00DA0C29">
            <w:pPr>
              <w:jc w:val="center"/>
              <w:rPr>
                <w:rFonts w:ascii="Times New Roman" w:hAnsi="Times New Roman" w:cs="Times New Roman"/>
              </w:rPr>
            </w:pPr>
            <w:r>
              <w:rPr>
                <w:rFonts w:ascii="Times New Roman" w:hAnsi="Times New Roman" w:cs="Times New Roman"/>
              </w:rPr>
              <w:t>2</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Специальная физическая подготовка</w:t>
            </w:r>
          </w:p>
        </w:tc>
        <w:tc>
          <w:tcPr>
            <w:tcW w:w="993" w:type="dxa"/>
          </w:tcPr>
          <w:p w:rsidR="00846874" w:rsidRPr="000F72C5" w:rsidRDefault="00846874" w:rsidP="00C956F6">
            <w:pPr>
              <w:jc w:val="center"/>
              <w:rPr>
                <w:rFonts w:ascii="Times New Roman" w:hAnsi="Times New Roman" w:cs="Times New Roman"/>
              </w:rPr>
            </w:pPr>
            <w:r w:rsidRPr="000F72C5">
              <w:rPr>
                <w:rFonts w:ascii="Times New Roman" w:hAnsi="Times New Roman" w:cs="Times New Roman"/>
              </w:rPr>
              <w:t>4</w:t>
            </w:r>
            <w:r w:rsidR="00C956F6">
              <w:rPr>
                <w:rFonts w:ascii="Times New Roman" w:hAnsi="Times New Roman" w:cs="Times New Roman"/>
              </w:rPr>
              <w:t>0</w:t>
            </w:r>
          </w:p>
        </w:tc>
        <w:tc>
          <w:tcPr>
            <w:tcW w:w="89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3</w:t>
            </w:r>
          </w:p>
        </w:tc>
        <w:tc>
          <w:tcPr>
            <w:tcW w:w="850"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4</w:t>
            </w:r>
          </w:p>
        </w:tc>
        <w:tc>
          <w:tcPr>
            <w:tcW w:w="850" w:type="dxa"/>
          </w:tcPr>
          <w:p w:rsidR="00846874" w:rsidRPr="000F72C5" w:rsidRDefault="00C956F6" w:rsidP="00DF515F">
            <w:pPr>
              <w:jc w:val="center"/>
              <w:rPr>
                <w:rFonts w:ascii="Times New Roman" w:hAnsi="Times New Roman" w:cs="Times New Roman"/>
              </w:rPr>
            </w:pPr>
            <w:r>
              <w:rPr>
                <w:rFonts w:ascii="Times New Roman" w:hAnsi="Times New Roman" w:cs="Times New Roman"/>
              </w:rPr>
              <w:t>4</w:t>
            </w: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5</w:t>
            </w:r>
          </w:p>
        </w:tc>
        <w:tc>
          <w:tcPr>
            <w:tcW w:w="84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4</w:t>
            </w:r>
          </w:p>
        </w:tc>
        <w:tc>
          <w:tcPr>
            <w:tcW w:w="711"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945" w:type="dxa"/>
          </w:tcPr>
          <w:p w:rsidR="00846874" w:rsidRPr="000F72C5" w:rsidRDefault="00C956F6" w:rsidP="00DF515F">
            <w:pPr>
              <w:jc w:val="center"/>
              <w:rPr>
                <w:rFonts w:ascii="Times New Roman" w:hAnsi="Times New Roman" w:cs="Times New Roman"/>
              </w:rPr>
            </w:pPr>
            <w:r>
              <w:rPr>
                <w:rFonts w:ascii="Times New Roman" w:hAnsi="Times New Roman" w:cs="Times New Roman"/>
              </w:rPr>
              <w:t>5</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141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1</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Техническая подготовка</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9</w:t>
            </w:r>
            <w:r w:rsidR="00846874" w:rsidRPr="000F72C5">
              <w:rPr>
                <w:rFonts w:ascii="Times New Roman" w:hAnsi="Times New Roman" w:cs="Times New Roman"/>
              </w:rPr>
              <w:t>0</w:t>
            </w:r>
          </w:p>
        </w:tc>
        <w:tc>
          <w:tcPr>
            <w:tcW w:w="898" w:type="dxa"/>
          </w:tcPr>
          <w:p w:rsidR="00846874" w:rsidRPr="000F72C5" w:rsidRDefault="00FF33FD" w:rsidP="00DF515F">
            <w:pPr>
              <w:jc w:val="center"/>
              <w:rPr>
                <w:rFonts w:ascii="Times New Roman" w:hAnsi="Times New Roman" w:cs="Times New Roman"/>
              </w:rPr>
            </w:pPr>
            <w:r>
              <w:rPr>
                <w:rFonts w:ascii="Times New Roman" w:hAnsi="Times New Roman" w:cs="Times New Roman"/>
              </w:rPr>
              <w:t>7</w:t>
            </w:r>
          </w:p>
        </w:tc>
        <w:tc>
          <w:tcPr>
            <w:tcW w:w="850"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9</w:t>
            </w:r>
          </w:p>
        </w:tc>
        <w:tc>
          <w:tcPr>
            <w:tcW w:w="850"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9</w:t>
            </w:r>
          </w:p>
        </w:tc>
        <w:tc>
          <w:tcPr>
            <w:tcW w:w="993"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8</w:t>
            </w: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9</w:t>
            </w:r>
          </w:p>
        </w:tc>
        <w:tc>
          <w:tcPr>
            <w:tcW w:w="848" w:type="dxa"/>
          </w:tcPr>
          <w:p w:rsidR="00846874" w:rsidRPr="000F72C5" w:rsidRDefault="00FF33FD" w:rsidP="00DF515F">
            <w:pPr>
              <w:jc w:val="center"/>
              <w:rPr>
                <w:rFonts w:ascii="Times New Roman" w:hAnsi="Times New Roman" w:cs="Times New Roman"/>
              </w:rPr>
            </w:pPr>
            <w:r>
              <w:rPr>
                <w:rFonts w:ascii="Times New Roman" w:hAnsi="Times New Roman" w:cs="Times New Roman"/>
              </w:rPr>
              <w:t>9</w:t>
            </w:r>
          </w:p>
        </w:tc>
        <w:tc>
          <w:tcPr>
            <w:tcW w:w="711"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9</w:t>
            </w:r>
          </w:p>
        </w:tc>
        <w:tc>
          <w:tcPr>
            <w:tcW w:w="945"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9</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8</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8</w:t>
            </w:r>
          </w:p>
        </w:tc>
        <w:tc>
          <w:tcPr>
            <w:tcW w:w="141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5</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Тактическая подготовка</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823655" w:rsidP="00823655">
            <w:pPr>
              <w:jc w:val="center"/>
              <w:rPr>
                <w:rFonts w:ascii="Times New Roman" w:hAnsi="Times New Roman" w:cs="Times New Roman"/>
              </w:rPr>
            </w:pPr>
            <w:r w:rsidRPr="000F72C5">
              <w:rPr>
                <w:rFonts w:ascii="Times New Roman" w:hAnsi="Times New Roman" w:cs="Times New Roman"/>
              </w:rPr>
              <w:t>31</w:t>
            </w:r>
          </w:p>
        </w:tc>
        <w:tc>
          <w:tcPr>
            <w:tcW w:w="898"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3</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850"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2</w:t>
            </w: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3</w:t>
            </w:r>
          </w:p>
        </w:tc>
        <w:tc>
          <w:tcPr>
            <w:tcW w:w="84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3</w:t>
            </w:r>
          </w:p>
        </w:tc>
        <w:tc>
          <w:tcPr>
            <w:tcW w:w="711"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3</w:t>
            </w:r>
          </w:p>
        </w:tc>
        <w:tc>
          <w:tcPr>
            <w:tcW w:w="945"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3</w:t>
            </w:r>
          </w:p>
        </w:tc>
        <w:tc>
          <w:tcPr>
            <w:tcW w:w="1418"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2</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Психологическая подготовка</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823655" w:rsidP="00823655">
            <w:pPr>
              <w:jc w:val="center"/>
              <w:rPr>
                <w:rFonts w:ascii="Times New Roman" w:hAnsi="Times New Roman" w:cs="Times New Roman"/>
              </w:rPr>
            </w:pPr>
            <w:r w:rsidRPr="000F72C5">
              <w:rPr>
                <w:rFonts w:ascii="Times New Roman" w:hAnsi="Times New Roman" w:cs="Times New Roman"/>
              </w:rPr>
              <w:t>11</w:t>
            </w:r>
          </w:p>
        </w:tc>
        <w:tc>
          <w:tcPr>
            <w:tcW w:w="898"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850"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850"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1</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848"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711"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945"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141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1</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Восстановительные мероприятия</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846874" w:rsidP="000F72C5">
            <w:pPr>
              <w:jc w:val="center"/>
              <w:rPr>
                <w:rFonts w:ascii="Times New Roman" w:hAnsi="Times New Roman" w:cs="Times New Roman"/>
              </w:rPr>
            </w:pPr>
            <w:r w:rsidRPr="000F72C5">
              <w:rPr>
                <w:rFonts w:ascii="Times New Roman" w:hAnsi="Times New Roman" w:cs="Times New Roman"/>
              </w:rPr>
              <w:t>1</w:t>
            </w:r>
            <w:r w:rsidR="000F72C5" w:rsidRPr="000F72C5">
              <w:rPr>
                <w:rFonts w:ascii="Times New Roman" w:hAnsi="Times New Roman" w:cs="Times New Roman"/>
              </w:rPr>
              <w:t>5</w:t>
            </w:r>
          </w:p>
        </w:tc>
        <w:tc>
          <w:tcPr>
            <w:tcW w:w="89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1</w:t>
            </w: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1</w:t>
            </w: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2</w:t>
            </w:r>
          </w:p>
        </w:tc>
        <w:tc>
          <w:tcPr>
            <w:tcW w:w="848" w:type="dxa"/>
          </w:tcPr>
          <w:p w:rsidR="00846874" w:rsidRPr="000F72C5" w:rsidRDefault="00846874" w:rsidP="00DF515F">
            <w:pPr>
              <w:jc w:val="center"/>
              <w:rPr>
                <w:rFonts w:ascii="Times New Roman" w:hAnsi="Times New Roman" w:cs="Times New Roman"/>
              </w:rPr>
            </w:pPr>
          </w:p>
        </w:tc>
        <w:tc>
          <w:tcPr>
            <w:tcW w:w="711"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1</w:t>
            </w:r>
          </w:p>
        </w:tc>
        <w:tc>
          <w:tcPr>
            <w:tcW w:w="945"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2</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141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1</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Участие в соревнованиях</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0F72C5" w:rsidP="000F72C5">
            <w:pPr>
              <w:jc w:val="center"/>
              <w:rPr>
                <w:rFonts w:ascii="Times New Roman" w:hAnsi="Times New Roman" w:cs="Times New Roman"/>
              </w:rPr>
            </w:pPr>
            <w:r w:rsidRPr="000F72C5">
              <w:rPr>
                <w:rFonts w:ascii="Times New Roman" w:hAnsi="Times New Roman" w:cs="Times New Roman"/>
              </w:rPr>
              <w:t>23</w:t>
            </w:r>
          </w:p>
        </w:tc>
        <w:tc>
          <w:tcPr>
            <w:tcW w:w="89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850" w:type="dxa"/>
          </w:tcPr>
          <w:p w:rsidR="00846874" w:rsidRPr="000F72C5" w:rsidRDefault="00846874" w:rsidP="00DF515F">
            <w:pPr>
              <w:jc w:val="center"/>
              <w:rPr>
                <w:rFonts w:ascii="Times New Roman" w:hAnsi="Times New Roman" w:cs="Times New Roman"/>
              </w:rPr>
            </w:pPr>
          </w:p>
        </w:tc>
        <w:tc>
          <w:tcPr>
            <w:tcW w:w="850"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3</w:t>
            </w:r>
          </w:p>
        </w:tc>
        <w:tc>
          <w:tcPr>
            <w:tcW w:w="993"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848" w:type="dxa"/>
          </w:tcPr>
          <w:p w:rsidR="00846874" w:rsidRPr="000F72C5" w:rsidRDefault="00846874" w:rsidP="00DF515F">
            <w:pPr>
              <w:jc w:val="center"/>
              <w:rPr>
                <w:rFonts w:ascii="Times New Roman" w:hAnsi="Times New Roman" w:cs="Times New Roman"/>
              </w:rPr>
            </w:pPr>
          </w:p>
        </w:tc>
        <w:tc>
          <w:tcPr>
            <w:tcW w:w="711"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945"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4</w:t>
            </w: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7</w:t>
            </w:r>
          </w:p>
        </w:tc>
        <w:tc>
          <w:tcPr>
            <w:tcW w:w="141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2</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rPr>
                <w:rFonts w:ascii="Times New Roman" w:hAnsi="Times New Roman" w:cs="Times New Roman"/>
              </w:rPr>
            </w:pPr>
            <w:r w:rsidRPr="000F72C5">
              <w:rPr>
                <w:rFonts w:ascii="Times New Roman" w:hAnsi="Times New Roman" w:cs="Times New Roman"/>
              </w:rPr>
              <w:t>Сдача контрольных нормативов</w:t>
            </w:r>
          </w:p>
          <w:p w:rsidR="00846874" w:rsidRPr="000F72C5" w:rsidRDefault="00846874" w:rsidP="00DF515F">
            <w:pPr>
              <w:rPr>
                <w:rFonts w:ascii="Times New Roman" w:hAnsi="Times New Roman" w:cs="Times New Roman"/>
              </w:rPr>
            </w:pP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8</w:t>
            </w:r>
          </w:p>
        </w:tc>
        <w:tc>
          <w:tcPr>
            <w:tcW w:w="89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850" w:type="dxa"/>
          </w:tcPr>
          <w:p w:rsidR="00846874" w:rsidRPr="000F72C5" w:rsidRDefault="00846874" w:rsidP="00DF515F">
            <w:pPr>
              <w:jc w:val="center"/>
              <w:rPr>
                <w:rFonts w:ascii="Times New Roman" w:hAnsi="Times New Roman" w:cs="Times New Roman"/>
              </w:rPr>
            </w:pPr>
          </w:p>
        </w:tc>
        <w:tc>
          <w:tcPr>
            <w:tcW w:w="850" w:type="dxa"/>
          </w:tcPr>
          <w:p w:rsidR="00846874" w:rsidRPr="000F72C5" w:rsidRDefault="00846874" w:rsidP="00DF515F">
            <w:pPr>
              <w:jc w:val="center"/>
              <w:rPr>
                <w:rFonts w:ascii="Times New Roman" w:hAnsi="Times New Roman" w:cs="Times New Roman"/>
              </w:rPr>
            </w:pP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846874" w:rsidP="00DF515F">
            <w:pPr>
              <w:jc w:val="center"/>
              <w:rPr>
                <w:rFonts w:ascii="Times New Roman" w:hAnsi="Times New Roman" w:cs="Times New Roman"/>
              </w:rPr>
            </w:pPr>
          </w:p>
        </w:tc>
        <w:tc>
          <w:tcPr>
            <w:tcW w:w="848" w:type="dxa"/>
          </w:tcPr>
          <w:p w:rsidR="00846874" w:rsidRPr="000F72C5" w:rsidRDefault="00846874" w:rsidP="00DF515F">
            <w:pPr>
              <w:jc w:val="center"/>
              <w:rPr>
                <w:rFonts w:ascii="Times New Roman" w:hAnsi="Times New Roman" w:cs="Times New Roman"/>
              </w:rPr>
            </w:pPr>
          </w:p>
        </w:tc>
        <w:tc>
          <w:tcPr>
            <w:tcW w:w="711" w:type="dxa"/>
          </w:tcPr>
          <w:p w:rsidR="00846874" w:rsidRPr="000F72C5" w:rsidRDefault="00846874" w:rsidP="00DF515F">
            <w:pPr>
              <w:jc w:val="center"/>
              <w:rPr>
                <w:rFonts w:ascii="Times New Roman" w:hAnsi="Times New Roman" w:cs="Times New Roman"/>
              </w:rPr>
            </w:pPr>
          </w:p>
        </w:tc>
        <w:tc>
          <w:tcPr>
            <w:tcW w:w="945"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846874" w:rsidP="00DF515F">
            <w:pPr>
              <w:jc w:val="center"/>
              <w:rPr>
                <w:rFonts w:ascii="Times New Roman" w:hAnsi="Times New Roman" w:cs="Times New Roman"/>
              </w:rPr>
            </w:pPr>
          </w:p>
        </w:tc>
        <w:tc>
          <w:tcPr>
            <w:tcW w:w="1418" w:type="dxa"/>
          </w:tcPr>
          <w:p w:rsidR="00846874" w:rsidRPr="000F72C5" w:rsidRDefault="00846874" w:rsidP="00DF515F">
            <w:pPr>
              <w:jc w:val="center"/>
              <w:rPr>
                <w:rFonts w:ascii="Times New Roman" w:hAnsi="Times New Roman" w:cs="Times New Roman"/>
              </w:rPr>
            </w:pP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Тренерская и судейская практика</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0F72C5" w:rsidP="00DF515F">
            <w:pPr>
              <w:jc w:val="center"/>
              <w:rPr>
                <w:rFonts w:ascii="Times New Roman" w:hAnsi="Times New Roman" w:cs="Times New Roman"/>
              </w:rPr>
            </w:pPr>
            <w:r w:rsidRPr="000F72C5">
              <w:rPr>
                <w:rFonts w:ascii="Times New Roman" w:hAnsi="Times New Roman" w:cs="Times New Roman"/>
              </w:rPr>
              <w:t>8</w:t>
            </w:r>
          </w:p>
        </w:tc>
        <w:tc>
          <w:tcPr>
            <w:tcW w:w="898" w:type="dxa"/>
          </w:tcPr>
          <w:p w:rsidR="00846874" w:rsidRPr="000F72C5" w:rsidRDefault="00846874" w:rsidP="00DF515F">
            <w:pPr>
              <w:jc w:val="center"/>
              <w:rPr>
                <w:rFonts w:ascii="Times New Roman" w:hAnsi="Times New Roman" w:cs="Times New Roman"/>
              </w:rPr>
            </w:pP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93"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848" w:type="dxa"/>
          </w:tcPr>
          <w:p w:rsidR="00846874" w:rsidRPr="000F72C5" w:rsidRDefault="00846874" w:rsidP="00DF515F">
            <w:pPr>
              <w:jc w:val="center"/>
              <w:rPr>
                <w:rFonts w:ascii="Times New Roman" w:hAnsi="Times New Roman" w:cs="Times New Roman"/>
              </w:rPr>
            </w:pPr>
          </w:p>
        </w:tc>
        <w:tc>
          <w:tcPr>
            <w:tcW w:w="711"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45"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1418" w:type="dxa"/>
          </w:tcPr>
          <w:p w:rsidR="00846874" w:rsidRPr="000F72C5" w:rsidRDefault="00846874" w:rsidP="00DF515F">
            <w:pPr>
              <w:jc w:val="center"/>
              <w:rPr>
                <w:rFonts w:ascii="Times New Roman" w:hAnsi="Times New Roman" w:cs="Times New Roman"/>
              </w:rPr>
            </w:pP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Медицинское обследование</w:t>
            </w:r>
          </w:p>
          <w:p w:rsidR="00846874" w:rsidRPr="000F72C5" w:rsidRDefault="00846874" w:rsidP="00DF515F">
            <w:pPr>
              <w:jc w:val="center"/>
              <w:rPr>
                <w:rFonts w:ascii="Times New Roman" w:hAnsi="Times New Roman" w:cs="Times New Roman"/>
              </w:rPr>
            </w:pPr>
          </w:p>
          <w:p w:rsidR="00846874" w:rsidRPr="000F72C5" w:rsidRDefault="00846874" w:rsidP="00DF515F">
            <w:pPr>
              <w:jc w:val="center"/>
              <w:rPr>
                <w:rFonts w:ascii="Times New Roman" w:hAnsi="Times New Roman" w:cs="Times New Roman"/>
              </w:rPr>
            </w:pP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8</w:t>
            </w:r>
          </w:p>
        </w:tc>
        <w:tc>
          <w:tcPr>
            <w:tcW w:w="89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850" w:type="dxa"/>
          </w:tcPr>
          <w:p w:rsidR="00846874" w:rsidRPr="000F72C5" w:rsidRDefault="00846874" w:rsidP="00DF515F">
            <w:pPr>
              <w:jc w:val="center"/>
              <w:rPr>
                <w:rFonts w:ascii="Times New Roman" w:hAnsi="Times New Roman" w:cs="Times New Roman"/>
              </w:rPr>
            </w:pPr>
          </w:p>
        </w:tc>
        <w:tc>
          <w:tcPr>
            <w:tcW w:w="850" w:type="dxa"/>
          </w:tcPr>
          <w:p w:rsidR="00846874" w:rsidRPr="000F72C5" w:rsidRDefault="00846874" w:rsidP="00DF515F">
            <w:pPr>
              <w:jc w:val="center"/>
              <w:rPr>
                <w:rFonts w:ascii="Times New Roman" w:hAnsi="Times New Roman" w:cs="Times New Roman"/>
              </w:rPr>
            </w:pPr>
          </w:p>
        </w:tc>
        <w:tc>
          <w:tcPr>
            <w:tcW w:w="993"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84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711" w:type="dxa"/>
          </w:tcPr>
          <w:p w:rsidR="00846874" w:rsidRPr="000F72C5" w:rsidRDefault="00846874" w:rsidP="00DF515F">
            <w:pPr>
              <w:jc w:val="center"/>
              <w:rPr>
                <w:rFonts w:ascii="Times New Roman" w:hAnsi="Times New Roman" w:cs="Times New Roman"/>
              </w:rPr>
            </w:pPr>
          </w:p>
        </w:tc>
        <w:tc>
          <w:tcPr>
            <w:tcW w:w="945"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1418" w:type="dxa"/>
          </w:tcPr>
          <w:p w:rsidR="00846874" w:rsidRPr="000F72C5" w:rsidRDefault="00846874" w:rsidP="00DF515F">
            <w:pPr>
              <w:jc w:val="center"/>
              <w:rPr>
                <w:rFonts w:ascii="Times New Roman" w:hAnsi="Times New Roman" w:cs="Times New Roman"/>
              </w:rPr>
            </w:pPr>
          </w:p>
        </w:tc>
      </w:tr>
      <w:tr w:rsidR="00DA0C29" w:rsidTr="000F72C5">
        <w:tc>
          <w:tcPr>
            <w:tcW w:w="3969" w:type="dxa"/>
            <w:gridSpan w:val="2"/>
          </w:tcPr>
          <w:p w:rsidR="00846874" w:rsidRPr="000F72C5" w:rsidRDefault="00846874" w:rsidP="00DF515F">
            <w:pPr>
              <w:jc w:val="right"/>
              <w:rPr>
                <w:rFonts w:ascii="Times New Roman" w:hAnsi="Times New Roman" w:cs="Times New Roman"/>
                <w:b/>
              </w:rPr>
            </w:pPr>
            <w:r w:rsidRPr="000F72C5">
              <w:rPr>
                <w:rFonts w:ascii="Times New Roman" w:hAnsi="Times New Roman" w:cs="Times New Roman"/>
                <w:b/>
              </w:rPr>
              <w:t>Всего часов</w:t>
            </w:r>
          </w:p>
        </w:tc>
        <w:tc>
          <w:tcPr>
            <w:tcW w:w="993" w:type="dxa"/>
          </w:tcPr>
          <w:p w:rsidR="00846874" w:rsidRPr="000F72C5" w:rsidRDefault="000F72C5" w:rsidP="00DF515F">
            <w:pPr>
              <w:jc w:val="center"/>
              <w:rPr>
                <w:rFonts w:ascii="Times New Roman" w:hAnsi="Times New Roman" w:cs="Times New Roman"/>
                <w:b/>
              </w:rPr>
            </w:pPr>
            <w:r>
              <w:rPr>
                <w:rFonts w:ascii="Times New Roman" w:hAnsi="Times New Roman" w:cs="Times New Roman"/>
                <w:b/>
              </w:rPr>
              <w:t>32</w:t>
            </w:r>
            <w:r w:rsidR="00C956F6">
              <w:rPr>
                <w:rFonts w:ascii="Times New Roman" w:hAnsi="Times New Roman" w:cs="Times New Roman"/>
                <w:b/>
              </w:rPr>
              <w:t>5</w:t>
            </w:r>
          </w:p>
          <w:p w:rsidR="00846874" w:rsidRPr="000F72C5" w:rsidRDefault="00846874" w:rsidP="00DF515F">
            <w:pPr>
              <w:jc w:val="center"/>
              <w:rPr>
                <w:rFonts w:ascii="Times New Roman" w:hAnsi="Times New Roman" w:cs="Times New Roman"/>
                <w:b/>
              </w:rPr>
            </w:pPr>
          </w:p>
        </w:tc>
        <w:tc>
          <w:tcPr>
            <w:tcW w:w="898" w:type="dxa"/>
          </w:tcPr>
          <w:p w:rsidR="00846874" w:rsidRPr="000F72C5" w:rsidRDefault="000F72C5" w:rsidP="00DA0C29">
            <w:pPr>
              <w:jc w:val="center"/>
              <w:rPr>
                <w:rFonts w:ascii="Times New Roman" w:hAnsi="Times New Roman" w:cs="Times New Roman"/>
                <w:b/>
              </w:rPr>
            </w:pPr>
            <w:r>
              <w:rPr>
                <w:rFonts w:ascii="Times New Roman" w:hAnsi="Times New Roman" w:cs="Times New Roman"/>
                <w:b/>
              </w:rPr>
              <w:t>3</w:t>
            </w:r>
            <w:r w:rsidR="00DA0C29">
              <w:rPr>
                <w:rFonts w:ascii="Times New Roman" w:hAnsi="Times New Roman" w:cs="Times New Roman"/>
                <w:b/>
              </w:rPr>
              <w:t>2</w:t>
            </w:r>
          </w:p>
        </w:tc>
        <w:tc>
          <w:tcPr>
            <w:tcW w:w="850" w:type="dxa"/>
          </w:tcPr>
          <w:p w:rsidR="00846874" w:rsidRPr="000F72C5" w:rsidRDefault="000F72C5" w:rsidP="00DA0C29">
            <w:pPr>
              <w:jc w:val="center"/>
              <w:rPr>
                <w:rFonts w:ascii="Times New Roman" w:hAnsi="Times New Roman" w:cs="Times New Roman"/>
                <w:b/>
              </w:rPr>
            </w:pPr>
            <w:r>
              <w:rPr>
                <w:rFonts w:ascii="Times New Roman" w:hAnsi="Times New Roman" w:cs="Times New Roman"/>
                <w:b/>
              </w:rPr>
              <w:t>3</w:t>
            </w:r>
            <w:r w:rsidR="00DA0C29">
              <w:rPr>
                <w:rFonts w:ascii="Times New Roman" w:hAnsi="Times New Roman" w:cs="Times New Roman"/>
                <w:b/>
              </w:rPr>
              <w:t>2</w:t>
            </w:r>
          </w:p>
        </w:tc>
        <w:tc>
          <w:tcPr>
            <w:tcW w:w="850" w:type="dxa"/>
          </w:tcPr>
          <w:p w:rsidR="00846874" w:rsidRPr="000F72C5" w:rsidRDefault="000F72C5" w:rsidP="00C956F6">
            <w:pPr>
              <w:jc w:val="center"/>
              <w:rPr>
                <w:rFonts w:ascii="Times New Roman" w:hAnsi="Times New Roman" w:cs="Times New Roman"/>
                <w:b/>
              </w:rPr>
            </w:pPr>
            <w:r>
              <w:rPr>
                <w:rFonts w:ascii="Times New Roman" w:hAnsi="Times New Roman" w:cs="Times New Roman"/>
                <w:b/>
              </w:rPr>
              <w:t>3</w:t>
            </w:r>
            <w:r w:rsidR="00C956F6">
              <w:rPr>
                <w:rFonts w:ascii="Times New Roman" w:hAnsi="Times New Roman" w:cs="Times New Roman"/>
                <w:b/>
              </w:rPr>
              <w:t>1</w:t>
            </w:r>
          </w:p>
        </w:tc>
        <w:tc>
          <w:tcPr>
            <w:tcW w:w="993" w:type="dxa"/>
          </w:tcPr>
          <w:p w:rsidR="00846874" w:rsidRPr="000F72C5" w:rsidRDefault="000F72C5" w:rsidP="00DA0C29">
            <w:pPr>
              <w:jc w:val="center"/>
              <w:rPr>
                <w:rFonts w:ascii="Times New Roman" w:hAnsi="Times New Roman" w:cs="Times New Roman"/>
                <w:b/>
              </w:rPr>
            </w:pPr>
            <w:r>
              <w:rPr>
                <w:rFonts w:ascii="Times New Roman" w:hAnsi="Times New Roman" w:cs="Times New Roman"/>
                <w:b/>
              </w:rPr>
              <w:t>3</w:t>
            </w:r>
            <w:r w:rsidR="00DA0C29">
              <w:rPr>
                <w:rFonts w:ascii="Times New Roman" w:hAnsi="Times New Roman" w:cs="Times New Roman"/>
                <w:b/>
              </w:rPr>
              <w:t>1</w:t>
            </w:r>
          </w:p>
        </w:tc>
        <w:tc>
          <w:tcPr>
            <w:tcW w:w="992" w:type="dxa"/>
          </w:tcPr>
          <w:p w:rsidR="00846874" w:rsidRPr="000F72C5" w:rsidRDefault="00DA0C29" w:rsidP="00DA0C29">
            <w:pPr>
              <w:jc w:val="center"/>
              <w:rPr>
                <w:rFonts w:ascii="Times New Roman" w:hAnsi="Times New Roman" w:cs="Times New Roman"/>
                <w:b/>
              </w:rPr>
            </w:pPr>
            <w:r>
              <w:rPr>
                <w:rFonts w:ascii="Times New Roman" w:hAnsi="Times New Roman" w:cs="Times New Roman"/>
                <w:b/>
              </w:rPr>
              <w:t>31</w:t>
            </w:r>
          </w:p>
        </w:tc>
        <w:tc>
          <w:tcPr>
            <w:tcW w:w="848" w:type="dxa"/>
          </w:tcPr>
          <w:p w:rsidR="00846874" w:rsidRPr="000F72C5" w:rsidRDefault="000F72C5" w:rsidP="00C956F6">
            <w:pPr>
              <w:jc w:val="center"/>
              <w:rPr>
                <w:rFonts w:ascii="Times New Roman" w:hAnsi="Times New Roman" w:cs="Times New Roman"/>
                <w:b/>
              </w:rPr>
            </w:pPr>
            <w:r>
              <w:rPr>
                <w:rFonts w:ascii="Times New Roman" w:hAnsi="Times New Roman" w:cs="Times New Roman"/>
                <w:b/>
              </w:rPr>
              <w:t>2</w:t>
            </w:r>
            <w:r w:rsidR="00C956F6">
              <w:rPr>
                <w:rFonts w:ascii="Times New Roman" w:hAnsi="Times New Roman" w:cs="Times New Roman"/>
                <w:b/>
              </w:rPr>
              <w:t>7</w:t>
            </w:r>
          </w:p>
        </w:tc>
        <w:tc>
          <w:tcPr>
            <w:tcW w:w="711" w:type="dxa"/>
          </w:tcPr>
          <w:p w:rsidR="00846874" w:rsidRPr="000F72C5" w:rsidRDefault="000F72C5" w:rsidP="00DF515F">
            <w:pPr>
              <w:jc w:val="center"/>
              <w:rPr>
                <w:rFonts w:ascii="Times New Roman" w:hAnsi="Times New Roman" w:cs="Times New Roman"/>
                <w:b/>
              </w:rPr>
            </w:pPr>
            <w:r>
              <w:rPr>
                <w:rFonts w:ascii="Times New Roman" w:hAnsi="Times New Roman" w:cs="Times New Roman"/>
                <w:b/>
              </w:rPr>
              <w:t>31</w:t>
            </w:r>
          </w:p>
        </w:tc>
        <w:tc>
          <w:tcPr>
            <w:tcW w:w="945" w:type="dxa"/>
          </w:tcPr>
          <w:p w:rsidR="00846874" w:rsidRPr="000F72C5" w:rsidRDefault="00C956F6" w:rsidP="00DA0C29">
            <w:pPr>
              <w:jc w:val="center"/>
              <w:rPr>
                <w:rFonts w:ascii="Times New Roman" w:hAnsi="Times New Roman" w:cs="Times New Roman"/>
                <w:b/>
              </w:rPr>
            </w:pPr>
            <w:r>
              <w:rPr>
                <w:rFonts w:ascii="Times New Roman" w:hAnsi="Times New Roman" w:cs="Times New Roman"/>
                <w:b/>
              </w:rPr>
              <w:t>30</w:t>
            </w:r>
          </w:p>
        </w:tc>
        <w:tc>
          <w:tcPr>
            <w:tcW w:w="992" w:type="dxa"/>
          </w:tcPr>
          <w:p w:rsidR="00846874" w:rsidRPr="000F72C5" w:rsidRDefault="000F72C5" w:rsidP="00DA0C29">
            <w:pPr>
              <w:jc w:val="center"/>
              <w:rPr>
                <w:rFonts w:ascii="Times New Roman" w:hAnsi="Times New Roman" w:cs="Times New Roman"/>
                <w:b/>
              </w:rPr>
            </w:pPr>
            <w:r>
              <w:rPr>
                <w:rFonts w:ascii="Times New Roman" w:hAnsi="Times New Roman" w:cs="Times New Roman"/>
                <w:b/>
              </w:rPr>
              <w:t>3</w:t>
            </w:r>
            <w:r w:rsidR="00DA0C29">
              <w:rPr>
                <w:rFonts w:ascii="Times New Roman" w:hAnsi="Times New Roman" w:cs="Times New Roman"/>
                <w:b/>
              </w:rPr>
              <w:t>2</w:t>
            </w:r>
          </w:p>
        </w:tc>
        <w:tc>
          <w:tcPr>
            <w:tcW w:w="992" w:type="dxa"/>
          </w:tcPr>
          <w:p w:rsidR="00846874" w:rsidRPr="000F72C5" w:rsidRDefault="000F72C5" w:rsidP="00DA0C29">
            <w:pPr>
              <w:jc w:val="center"/>
              <w:rPr>
                <w:rFonts w:ascii="Times New Roman" w:hAnsi="Times New Roman" w:cs="Times New Roman"/>
                <w:b/>
              </w:rPr>
            </w:pPr>
            <w:r>
              <w:rPr>
                <w:rFonts w:ascii="Times New Roman" w:hAnsi="Times New Roman" w:cs="Times New Roman"/>
                <w:b/>
              </w:rPr>
              <w:t>3</w:t>
            </w:r>
            <w:r w:rsidR="00DA0C29">
              <w:rPr>
                <w:rFonts w:ascii="Times New Roman" w:hAnsi="Times New Roman" w:cs="Times New Roman"/>
                <w:b/>
              </w:rPr>
              <w:t>2</w:t>
            </w:r>
          </w:p>
        </w:tc>
        <w:tc>
          <w:tcPr>
            <w:tcW w:w="1418" w:type="dxa"/>
          </w:tcPr>
          <w:p w:rsidR="00846874" w:rsidRPr="000F72C5" w:rsidRDefault="00DA0C29" w:rsidP="000F72C5">
            <w:pPr>
              <w:jc w:val="center"/>
              <w:rPr>
                <w:rFonts w:ascii="Times New Roman" w:hAnsi="Times New Roman" w:cs="Times New Roman"/>
                <w:b/>
              </w:rPr>
            </w:pPr>
            <w:r>
              <w:rPr>
                <w:rFonts w:ascii="Times New Roman" w:hAnsi="Times New Roman" w:cs="Times New Roman"/>
                <w:b/>
              </w:rPr>
              <w:t>16</w:t>
            </w:r>
          </w:p>
        </w:tc>
      </w:tr>
    </w:tbl>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rPr>
          <w:rFonts w:ascii="Times New Roman" w:hAnsi="Times New Roman" w:cs="Times New Roman"/>
          <w:b/>
          <w:sz w:val="28"/>
          <w:szCs w:val="28"/>
        </w:rPr>
        <w:sectPr w:rsidR="00846874" w:rsidSect="00DF515F">
          <w:pgSz w:w="16838" w:h="11906" w:orient="landscape"/>
          <w:pgMar w:top="709" w:right="284" w:bottom="851" w:left="425" w:header="709" w:footer="709" w:gutter="0"/>
          <w:cols w:space="708"/>
          <w:docGrid w:linePitch="360"/>
        </w:sectPr>
      </w:pPr>
    </w:p>
    <w:p w:rsidR="00846874" w:rsidRDefault="00846874" w:rsidP="00846874">
      <w:pPr>
        <w:spacing w:before="75" w:after="180" w:line="240" w:lineRule="auto"/>
        <w:jc w:val="center"/>
        <w:rPr>
          <w:rFonts w:ascii="Times New Roman" w:eastAsia="Times New Roman" w:hAnsi="Times New Roman" w:cs="Times New Roman"/>
          <w:b/>
          <w:bCs/>
          <w:sz w:val="28"/>
          <w:szCs w:val="28"/>
        </w:rPr>
      </w:pPr>
      <w:r w:rsidRPr="00E564BA">
        <w:rPr>
          <w:rFonts w:ascii="Times New Roman" w:eastAsia="Times New Roman" w:hAnsi="Times New Roman" w:cs="Times New Roman"/>
          <w:b/>
          <w:bCs/>
          <w:sz w:val="28"/>
          <w:szCs w:val="28"/>
        </w:rPr>
        <w:lastRenderedPageBreak/>
        <w:t>2.9.Перечень тренировочных сборов.</w:t>
      </w:r>
    </w:p>
    <w:p w:rsidR="00846874" w:rsidRPr="001D0FD7" w:rsidRDefault="00846874" w:rsidP="00846874">
      <w:pPr>
        <w:spacing w:after="0" w:line="240" w:lineRule="auto"/>
        <w:jc w:val="right"/>
        <w:rPr>
          <w:rFonts w:ascii="Times New Roman" w:hAnsi="Times New Roman" w:cs="Times New Roman"/>
          <w:i/>
          <w:sz w:val="24"/>
          <w:szCs w:val="24"/>
        </w:rPr>
      </w:pP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13</w:t>
      </w:r>
    </w:p>
    <w:tbl>
      <w:tblPr>
        <w:tblStyle w:val="a3"/>
        <w:tblW w:w="9747" w:type="dxa"/>
        <w:tblLayout w:type="fixed"/>
        <w:tblLook w:val="04A0"/>
      </w:tblPr>
      <w:tblGrid>
        <w:gridCol w:w="576"/>
        <w:gridCol w:w="3643"/>
        <w:gridCol w:w="1996"/>
        <w:gridCol w:w="1679"/>
        <w:gridCol w:w="1853"/>
      </w:tblGrid>
      <w:tr w:rsidR="00846874" w:rsidRPr="00E564BA" w:rsidTr="00DF515F">
        <w:tc>
          <w:tcPr>
            <w:tcW w:w="576" w:type="dxa"/>
            <w:vMerge w:val="restart"/>
          </w:tcPr>
          <w:p w:rsidR="00846874" w:rsidRPr="00E564BA" w:rsidRDefault="00846874" w:rsidP="00DF515F">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w:t>
            </w:r>
          </w:p>
        </w:tc>
        <w:tc>
          <w:tcPr>
            <w:tcW w:w="3643" w:type="dxa"/>
            <w:vMerge w:val="restart"/>
          </w:tcPr>
          <w:p w:rsidR="00846874" w:rsidRPr="00E564BA" w:rsidRDefault="00846874" w:rsidP="00DF515F">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Вид тренировочных сборов</w:t>
            </w:r>
          </w:p>
        </w:tc>
        <w:tc>
          <w:tcPr>
            <w:tcW w:w="3675" w:type="dxa"/>
            <w:gridSpan w:val="2"/>
          </w:tcPr>
          <w:p w:rsidR="00846874" w:rsidRDefault="00846874" w:rsidP="00DF515F">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Предельная продолжительность сборов по этапам спортивной подготовки</w:t>
            </w:r>
          </w:p>
          <w:p w:rsidR="00846874" w:rsidRPr="00E564BA" w:rsidRDefault="00846874" w:rsidP="00DF515F">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(количество дней)</w:t>
            </w:r>
          </w:p>
        </w:tc>
        <w:tc>
          <w:tcPr>
            <w:tcW w:w="1853" w:type="dxa"/>
            <w:vMerge w:val="restart"/>
          </w:tcPr>
          <w:p w:rsidR="00846874" w:rsidRPr="00E564BA" w:rsidRDefault="00846874" w:rsidP="00DF515F">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Оптимальное число участников сбора</w:t>
            </w:r>
          </w:p>
        </w:tc>
      </w:tr>
      <w:tr w:rsidR="00846874" w:rsidRPr="00E564BA" w:rsidTr="00DF515F">
        <w:tc>
          <w:tcPr>
            <w:tcW w:w="576" w:type="dxa"/>
            <w:vMerge/>
          </w:tcPr>
          <w:p w:rsidR="00846874" w:rsidRPr="00E564BA" w:rsidRDefault="00846874" w:rsidP="00DF515F">
            <w:pPr>
              <w:rPr>
                <w:rFonts w:ascii="Times New Roman" w:eastAsia="Times New Roman" w:hAnsi="Times New Roman" w:cs="Times New Roman"/>
                <w:bCs/>
                <w:sz w:val="24"/>
                <w:szCs w:val="24"/>
              </w:rPr>
            </w:pPr>
          </w:p>
        </w:tc>
        <w:tc>
          <w:tcPr>
            <w:tcW w:w="3643" w:type="dxa"/>
            <w:vMerge/>
          </w:tcPr>
          <w:p w:rsidR="00846874" w:rsidRPr="00E564BA" w:rsidRDefault="00846874" w:rsidP="00DF515F">
            <w:pPr>
              <w:rPr>
                <w:rFonts w:ascii="Times New Roman" w:eastAsia="Times New Roman" w:hAnsi="Times New Roman" w:cs="Times New Roman"/>
                <w:bCs/>
                <w:sz w:val="24"/>
                <w:szCs w:val="24"/>
              </w:rPr>
            </w:pPr>
          </w:p>
        </w:tc>
        <w:tc>
          <w:tcPr>
            <w:tcW w:w="1996" w:type="dxa"/>
          </w:tcPr>
          <w:p w:rsidR="00846874" w:rsidRPr="00E564BA" w:rsidRDefault="00846874" w:rsidP="00DF515F">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Тренировочный этап</w:t>
            </w:r>
          </w:p>
        </w:tc>
        <w:tc>
          <w:tcPr>
            <w:tcW w:w="1679" w:type="dxa"/>
          </w:tcPr>
          <w:p w:rsidR="00846874" w:rsidRPr="00E564BA" w:rsidRDefault="00846874" w:rsidP="00DF515F">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Этап начальной подготовки</w:t>
            </w:r>
          </w:p>
        </w:tc>
        <w:tc>
          <w:tcPr>
            <w:tcW w:w="1853" w:type="dxa"/>
            <w:vMerge/>
          </w:tcPr>
          <w:p w:rsidR="00846874" w:rsidRPr="00E564BA" w:rsidRDefault="00846874" w:rsidP="00DF515F">
            <w:pPr>
              <w:rPr>
                <w:rFonts w:ascii="Times New Roman" w:eastAsia="Times New Roman" w:hAnsi="Times New Roman" w:cs="Times New Roman"/>
                <w:bCs/>
                <w:sz w:val="24"/>
                <w:szCs w:val="24"/>
              </w:rPr>
            </w:pPr>
          </w:p>
        </w:tc>
      </w:tr>
      <w:tr w:rsidR="00846874" w:rsidRPr="00E564BA" w:rsidTr="00DF515F">
        <w:tc>
          <w:tcPr>
            <w:tcW w:w="9747" w:type="dxa"/>
            <w:gridSpan w:val="5"/>
          </w:tcPr>
          <w:p w:rsidR="00846874" w:rsidRPr="00E564BA" w:rsidRDefault="00846874" w:rsidP="00846874">
            <w:pPr>
              <w:pStyle w:val="a7"/>
              <w:numPr>
                <w:ilvl w:val="1"/>
                <w:numId w:val="2"/>
              </w:num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соревнованиям</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международным соревнованиям</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val="restart"/>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Определяется организацией, осуществляющей спортивную подготовку</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чемпионатам, кубкам, первенствам России</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846874" w:rsidRPr="00E564BA" w:rsidRDefault="00846874" w:rsidP="00DF515F">
            <w:pPr>
              <w:jc w:val="center"/>
              <w:rPr>
                <w:rFonts w:ascii="Times New Roman" w:eastAsia="Times New Roman" w:hAnsi="Times New Roman" w:cs="Times New Roman"/>
                <w:bCs/>
                <w:sz w:val="24"/>
                <w:szCs w:val="24"/>
              </w:rPr>
            </w:pP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другим всероссийским соревнованиям</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846874" w:rsidRPr="00E564BA" w:rsidRDefault="00846874" w:rsidP="00DF515F">
            <w:pPr>
              <w:jc w:val="center"/>
              <w:rPr>
                <w:rFonts w:ascii="Times New Roman" w:eastAsia="Times New Roman" w:hAnsi="Times New Roman" w:cs="Times New Roman"/>
                <w:bCs/>
                <w:sz w:val="24"/>
                <w:szCs w:val="24"/>
              </w:rPr>
            </w:pP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официальным соревнованиям субъекта РФ</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846874" w:rsidRPr="00E564BA" w:rsidRDefault="00846874" w:rsidP="00DF515F">
            <w:pPr>
              <w:jc w:val="center"/>
              <w:rPr>
                <w:rFonts w:ascii="Times New Roman" w:eastAsia="Times New Roman" w:hAnsi="Times New Roman" w:cs="Times New Roman"/>
                <w:bCs/>
                <w:sz w:val="24"/>
                <w:szCs w:val="24"/>
              </w:rPr>
            </w:pPr>
          </w:p>
        </w:tc>
      </w:tr>
      <w:tr w:rsidR="00846874" w:rsidRPr="00E564BA" w:rsidTr="00DF515F">
        <w:tc>
          <w:tcPr>
            <w:tcW w:w="9747" w:type="dxa"/>
            <w:gridSpan w:val="5"/>
          </w:tcPr>
          <w:p w:rsidR="00846874" w:rsidRPr="00777221" w:rsidRDefault="00846874" w:rsidP="00846874">
            <w:pPr>
              <w:pStyle w:val="a7"/>
              <w:numPr>
                <w:ilvl w:val="1"/>
                <w:numId w:val="2"/>
              </w:num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Специальные тренировочные сборы</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общей или специальной физической подготовке</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менее 70% от состава группы лиц, проходящих спортивную подготовку на определенном этапе</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Восстановительные тренировочные сборы</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14 дней</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Участники соревнований</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для комплексного медицинского обследования</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5 дней, но не более 2 раз в год</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соответствии с планом комплексного медицинского обследования</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в каникулярный период</w:t>
            </w:r>
          </w:p>
        </w:tc>
        <w:tc>
          <w:tcPr>
            <w:tcW w:w="3675" w:type="dxa"/>
            <w:gridSpan w:val="2"/>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21 дня подряд и не более двух сборов в год</w:t>
            </w:r>
          </w:p>
        </w:tc>
        <w:tc>
          <w:tcPr>
            <w:tcW w:w="185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менее 60% от состава группы лиц, проходящих спортивную подготовку на определенном этапе</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Просмотровые тренировочные сборы для кандидатов на зачисление в образовательные учреждения среднего проф-го образ-ия, осуществляющие </w:t>
            </w:r>
            <w:r>
              <w:rPr>
                <w:rFonts w:ascii="Times New Roman" w:eastAsia="Times New Roman" w:hAnsi="Times New Roman" w:cs="Times New Roman"/>
                <w:bCs/>
                <w:sz w:val="24"/>
                <w:szCs w:val="24"/>
              </w:rPr>
              <w:lastRenderedPageBreak/>
              <w:t>деятельность в области физической культуры и спорта.</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До 60 дней</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соответствии с правилами приема</w:t>
            </w:r>
          </w:p>
        </w:tc>
      </w:tr>
    </w:tbl>
    <w:p w:rsidR="00846874" w:rsidRDefault="00846874" w:rsidP="00846874">
      <w:pPr>
        <w:spacing w:after="0" w:line="240" w:lineRule="auto"/>
        <w:jc w:val="center"/>
        <w:outlineLvl w:val="3"/>
        <w:rPr>
          <w:rFonts w:ascii="Times New Roman" w:eastAsia="Times New Roman" w:hAnsi="Times New Roman" w:cs="Times New Roman"/>
          <w:b/>
          <w:bCs/>
          <w:sz w:val="28"/>
          <w:szCs w:val="28"/>
        </w:rPr>
      </w:pPr>
      <w:r w:rsidRPr="001D0FD7">
        <w:rPr>
          <w:rFonts w:ascii="Times New Roman" w:eastAsia="Times New Roman" w:hAnsi="Times New Roman" w:cs="Times New Roman"/>
          <w:b/>
          <w:bCs/>
          <w:sz w:val="28"/>
          <w:szCs w:val="28"/>
        </w:rPr>
        <w:lastRenderedPageBreak/>
        <w:t>Оборудование и спортивный инвентарь, необходимый для прохождения спортивной подготовки</w:t>
      </w:r>
    </w:p>
    <w:p w:rsidR="00846874" w:rsidRPr="001D0FD7" w:rsidRDefault="00846874" w:rsidP="00846874">
      <w:pPr>
        <w:spacing w:after="0" w:line="240" w:lineRule="auto"/>
        <w:jc w:val="right"/>
        <w:rPr>
          <w:rFonts w:ascii="Times New Roman" w:hAnsi="Times New Roman" w:cs="Times New Roman"/>
          <w:i/>
          <w:sz w:val="24"/>
          <w:szCs w:val="24"/>
        </w:rPr>
      </w:pP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98"/>
        <w:gridCol w:w="4865"/>
        <w:gridCol w:w="2106"/>
        <w:gridCol w:w="2221"/>
      </w:tblGrid>
      <w:tr w:rsidR="00846874" w:rsidRPr="007537C6" w:rsidTr="00DF515F">
        <w:trPr>
          <w:tblCellSpacing w:w="15" w:type="dxa"/>
        </w:trPr>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846874" w:rsidRPr="007537C6" w:rsidTr="00DF515F">
        <w:trPr>
          <w:tblCellSpacing w:w="15" w:type="dxa"/>
        </w:trPr>
        <w:tc>
          <w:tcPr>
            <w:tcW w:w="0" w:type="auto"/>
            <w:gridSpan w:val="4"/>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Оборудование и спортивный инвентарь </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футбольный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22</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3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Флаги для разметки футбольного поля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6</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4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переносные, уменьшенных размеров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5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Стойки для обводки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20</w:t>
            </w:r>
          </w:p>
        </w:tc>
      </w:tr>
      <w:tr w:rsidR="00846874" w:rsidRPr="007537C6" w:rsidTr="00DF515F">
        <w:trPr>
          <w:tblCellSpacing w:w="15" w:type="dxa"/>
        </w:trPr>
        <w:tc>
          <w:tcPr>
            <w:tcW w:w="0" w:type="auto"/>
            <w:gridSpan w:val="4"/>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Дополнительное и вспомогательное оборудование и спортивный инвентарь </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6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Гантели массивные от 1 до 5 кг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7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Насос универсальный для накачивания мячей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8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набивной (медицинбол) весом от 1 до 5 кг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9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Сетка для переноски мячей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bl>
    <w:p w:rsidR="00846874" w:rsidRDefault="00846874" w:rsidP="00846874">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color w:val="000000"/>
          <w:sz w:val="28"/>
          <w:szCs w:val="28"/>
        </w:rPr>
        <w:br/>
      </w:r>
      <w:r w:rsidRPr="001D0FD7">
        <w:rPr>
          <w:rFonts w:ascii="Times New Roman" w:eastAsia="Times New Roman" w:hAnsi="Times New Roman" w:cs="Times New Roman"/>
          <w:b/>
          <w:bCs/>
          <w:sz w:val="28"/>
          <w:szCs w:val="28"/>
        </w:rPr>
        <w:t>Обеспечение спортивной экипировкой</w:t>
      </w:r>
    </w:p>
    <w:p w:rsidR="00846874" w:rsidRPr="001D0FD7" w:rsidRDefault="00846874" w:rsidP="008468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15</w:t>
      </w:r>
    </w:p>
    <w:tbl>
      <w:tblPr>
        <w:tblW w:w="0" w:type="auto"/>
        <w:tblCellSpacing w:w="15" w:type="dxa"/>
        <w:tblCellMar>
          <w:top w:w="15" w:type="dxa"/>
          <w:left w:w="15" w:type="dxa"/>
          <w:bottom w:w="15" w:type="dxa"/>
          <w:right w:w="15" w:type="dxa"/>
        </w:tblCellMar>
        <w:tblLook w:val="04A0"/>
      </w:tblPr>
      <w:tblGrid>
        <w:gridCol w:w="847"/>
        <w:gridCol w:w="2696"/>
        <w:gridCol w:w="2607"/>
        <w:gridCol w:w="3261"/>
      </w:tblGrid>
      <w:tr w:rsidR="00846874" w:rsidRPr="007537C6" w:rsidTr="00DF515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321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846874" w:rsidRPr="007537C6" w:rsidTr="00DF515F">
        <w:trPr>
          <w:tblCellSpacing w:w="15" w:type="dxa"/>
        </w:trPr>
        <w:tc>
          <w:tcPr>
            <w:tcW w:w="9351" w:type="dxa"/>
            <w:gridSpan w:val="4"/>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Спортивная экипировка </w:t>
            </w:r>
          </w:p>
        </w:tc>
      </w:tr>
      <w:tr w:rsidR="00846874" w:rsidRPr="007537C6" w:rsidTr="00DF515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Манишка футбольная </w:t>
            </w:r>
          </w:p>
        </w:tc>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штук </w:t>
            </w:r>
          </w:p>
        </w:tc>
        <w:tc>
          <w:tcPr>
            <w:tcW w:w="321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r>
    </w:tbl>
    <w:p w:rsidR="00846874" w:rsidRDefault="00846874" w:rsidP="0084687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p>
    <w:p w:rsidR="00846874" w:rsidRDefault="00846874" w:rsidP="008468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16</w:t>
      </w:r>
    </w:p>
    <w:tbl>
      <w:tblPr>
        <w:tblStyle w:val="a3"/>
        <w:tblW w:w="10490" w:type="dxa"/>
        <w:tblInd w:w="-176" w:type="dxa"/>
        <w:tblLayout w:type="fixed"/>
        <w:tblLook w:val="04A0"/>
      </w:tblPr>
      <w:tblGrid>
        <w:gridCol w:w="445"/>
        <w:gridCol w:w="1715"/>
        <w:gridCol w:w="1292"/>
        <w:gridCol w:w="1839"/>
        <w:gridCol w:w="947"/>
        <w:gridCol w:w="1701"/>
        <w:gridCol w:w="1134"/>
        <w:gridCol w:w="1417"/>
      </w:tblGrid>
      <w:tr w:rsidR="00846874" w:rsidTr="00DF515F">
        <w:tc>
          <w:tcPr>
            <w:tcW w:w="10490" w:type="dxa"/>
            <w:gridSpan w:val="8"/>
          </w:tcPr>
          <w:p w:rsidR="00846874" w:rsidRPr="00875B82" w:rsidRDefault="00846874" w:rsidP="00DF515F">
            <w:pPr>
              <w:jc w:val="center"/>
              <w:rPr>
                <w:rFonts w:ascii="Times New Roman" w:hAnsi="Times New Roman" w:cs="Times New Roman"/>
                <w:sz w:val="26"/>
                <w:szCs w:val="26"/>
              </w:rPr>
            </w:pPr>
            <w:r w:rsidRPr="00875B82">
              <w:rPr>
                <w:rFonts w:ascii="Times New Roman" w:eastAsia="Times New Roman" w:hAnsi="Times New Roman" w:cs="Times New Roman"/>
                <w:b/>
                <w:bCs/>
                <w:sz w:val="26"/>
                <w:szCs w:val="26"/>
              </w:rPr>
              <w:t>Спортивная экипировка, передаваемая в индивидуальное пользование</w:t>
            </w:r>
          </w:p>
        </w:tc>
      </w:tr>
      <w:tr w:rsidR="00846874" w:rsidTr="00DF515F">
        <w:tc>
          <w:tcPr>
            <w:tcW w:w="445" w:type="dxa"/>
            <w:vMerge w:val="restart"/>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15" w:type="dxa"/>
            <w:vMerge w:val="restart"/>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1292" w:type="dxa"/>
            <w:vMerge w:val="restart"/>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839" w:type="dxa"/>
            <w:vMerge w:val="restart"/>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Расчетная единица</w:t>
            </w:r>
          </w:p>
        </w:tc>
        <w:tc>
          <w:tcPr>
            <w:tcW w:w="5199" w:type="dxa"/>
            <w:gridSpan w:val="4"/>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Этапы спортивной подготовки</w:t>
            </w:r>
          </w:p>
        </w:tc>
      </w:tr>
      <w:tr w:rsidR="00846874" w:rsidTr="00DF515F">
        <w:tc>
          <w:tcPr>
            <w:tcW w:w="445" w:type="dxa"/>
            <w:vMerge/>
          </w:tcPr>
          <w:p w:rsidR="00846874" w:rsidRDefault="00846874" w:rsidP="00DF515F">
            <w:pPr>
              <w:jc w:val="center"/>
              <w:rPr>
                <w:rFonts w:ascii="Times New Roman" w:hAnsi="Times New Roman" w:cs="Times New Roman"/>
                <w:sz w:val="24"/>
                <w:szCs w:val="24"/>
              </w:rPr>
            </w:pPr>
          </w:p>
        </w:tc>
        <w:tc>
          <w:tcPr>
            <w:tcW w:w="1715" w:type="dxa"/>
            <w:vMerge/>
          </w:tcPr>
          <w:p w:rsidR="00846874" w:rsidRDefault="00846874" w:rsidP="00DF515F">
            <w:pPr>
              <w:jc w:val="center"/>
              <w:rPr>
                <w:rFonts w:ascii="Times New Roman" w:hAnsi="Times New Roman" w:cs="Times New Roman"/>
                <w:sz w:val="24"/>
                <w:szCs w:val="24"/>
              </w:rPr>
            </w:pPr>
          </w:p>
        </w:tc>
        <w:tc>
          <w:tcPr>
            <w:tcW w:w="1292" w:type="dxa"/>
            <w:vMerge/>
          </w:tcPr>
          <w:p w:rsidR="00846874" w:rsidRDefault="00846874" w:rsidP="00DF515F">
            <w:pPr>
              <w:jc w:val="center"/>
              <w:rPr>
                <w:rFonts w:ascii="Times New Roman" w:hAnsi="Times New Roman" w:cs="Times New Roman"/>
                <w:sz w:val="24"/>
                <w:szCs w:val="24"/>
              </w:rPr>
            </w:pPr>
          </w:p>
        </w:tc>
        <w:tc>
          <w:tcPr>
            <w:tcW w:w="1839" w:type="dxa"/>
            <w:vMerge/>
          </w:tcPr>
          <w:p w:rsidR="00846874" w:rsidRDefault="00846874" w:rsidP="00DF515F">
            <w:pPr>
              <w:jc w:val="center"/>
              <w:rPr>
                <w:rFonts w:ascii="Times New Roman" w:hAnsi="Times New Roman" w:cs="Times New Roman"/>
                <w:sz w:val="24"/>
                <w:szCs w:val="24"/>
              </w:rPr>
            </w:pPr>
          </w:p>
        </w:tc>
        <w:tc>
          <w:tcPr>
            <w:tcW w:w="2648" w:type="dxa"/>
            <w:gridSpan w:val="2"/>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51" w:type="dxa"/>
            <w:gridSpan w:val="2"/>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846874" w:rsidTr="00DF515F">
        <w:tc>
          <w:tcPr>
            <w:tcW w:w="445" w:type="dxa"/>
            <w:vMerge/>
          </w:tcPr>
          <w:p w:rsidR="00846874" w:rsidRDefault="00846874" w:rsidP="00DF515F">
            <w:pPr>
              <w:jc w:val="center"/>
              <w:rPr>
                <w:rFonts w:ascii="Times New Roman" w:hAnsi="Times New Roman" w:cs="Times New Roman"/>
                <w:sz w:val="24"/>
                <w:szCs w:val="24"/>
              </w:rPr>
            </w:pPr>
          </w:p>
        </w:tc>
        <w:tc>
          <w:tcPr>
            <w:tcW w:w="1715" w:type="dxa"/>
            <w:vMerge/>
          </w:tcPr>
          <w:p w:rsidR="00846874" w:rsidRDefault="00846874" w:rsidP="00DF515F">
            <w:pPr>
              <w:jc w:val="center"/>
              <w:rPr>
                <w:rFonts w:ascii="Times New Roman" w:hAnsi="Times New Roman" w:cs="Times New Roman"/>
                <w:sz w:val="24"/>
                <w:szCs w:val="24"/>
              </w:rPr>
            </w:pPr>
          </w:p>
        </w:tc>
        <w:tc>
          <w:tcPr>
            <w:tcW w:w="1292" w:type="dxa"/>
            <w:vMerge/>
          </w:tcPr>
          <w:p w:rsidR="00846874" w:rsidRDefault="00846874" w:rsidP="00DF515F">
            <w:pPr>
              <w:jc w:val="center"/>
              <w:rPr>
                <w:rFonts w:ascii="Times New Roman" w:hAnsi="Times New Roman" w:cs="Times New Roman"/>
                <w:sz w:val="24"/>
                <w:szCs w:val="24"/>
              </w:rPr>
            </w:pPr>
          </w:p>
        </w:tc>
        <w:tc>
          <w:tcPr>
            <w:tcW w:w="1839" w:type="dxa"/>
            <w:vMerge/>
          </w:tcPr>
          <w:p w:rsidR="00846874" w:rsidRDefault="00846874" w:rsidP="00DF515F">
            <w:pPr>
              <w:jc w:val="center"/>
              <w:rPr>
                <w:rFonts w:ascii="Times New Roman" w:hAnsi="Times New Roman" w:cs="Times New Roman"/>
                <w:sz w:val="24"/>
                <w:szCs w:val="24"/>
              </w:rPr>
            </w:pP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срок эксплуатации</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срок эксплуатации</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715" w:type="dxa"/>
          </w:tcPr>
          <w:p w:rsidR="00846874" w:rsidRDefault="00846874" w:rsidP="00DF515F">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Бутсы футбольные</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c>
          <w:tcPr>
            <w:tcW w:w="1715" w:type="dxa"/>
          </w:tcPr>
          <w:p w:rsidR="00846874" w:rsidRDefault="00846874" w:rsidP="00DF515F">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Гетры футбольные</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46874" w:rsidRDefault="00846874" w:rsidP="00DF515F">
            <w:pPr>
              <w:jc w:val="center"/>
            </w:pPr>
            <w:r w:rsidRPr="00A62F54">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6</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3</w:t>
            </w:r>
          </w:p>
        </w:tc>
        <w:tc>
          <w:tcPr>
            <w:tcW w:w="1715" w:type="dxa"/>
          </w:tcPr>
          <w:p w:rsidR="00846874" w:rsidRDefault="00846874" w:rsidP="00DF515F">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Перчатки вратарские</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46874" w:rsidRDefault="00846874" w:rsidP="00DF515F">
            <w:pPr>
              <w:jc w:val="center"/>
            </w:pPr>
            <w:r w:rsidRPr="00A62F54">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4</w:t>
            </w:r>
          </w:p>
        </w:tc>
        <w:tc>
          <w:tcPr>
            <w:tcW w:w="1715" w:type="dxa"/>
          </w:tcPr>
          <w:p w:rsidR="00846874" w:rsidRDefault="00846874" w:rsidP="00DF515F">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 xml:space="preserve">Рейтузы для </w:t>
            </w:r>
            <w:r w:rsidRPr="00916C61">
              <w:rPr>
                <w:rFonts w:ascii="Times New Roman" w:eastAsia="Times New Roman" w:hAnsi="Times New Roman" w:cs="Times New Roman"/>
                <w:sz w:val="24"/>
                <w:szCs w:val="24"/>
              </w:rPr>
              <w:lastRenderedPageBreak/>
              <w:t>вратаря</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lastRenderedPageBreak/>
              <w:t>пар</w:t>
            </w:r>
          </w:p>
        </w:tc>
        <w:tc>
          <w:tcPr>
            <w:tcW w:w="1839" w:type="dxa"/>
          </w:tcPr>
          <w:p w:rsidR="00846874" w:rsidRDefault="00846874" w:rsidP="00DF515F">
            <w:pPr>
              <w:jc w:val="center"/>
            </w:pPr>
            <w:r w:rsidRPr="00A62F54">
              <w:rPr>
                <w:rFonts w:ascii="Times New Roman" w:hAnsi="Times New Roman" w:cs="Times New Roman"/>
                <w:sz w:val="24"/>
                <w:szCs w:val="24"/>
              </w:rPr>
              <w:t xml:space="preserve">на </w:t>
            </w:r>
            <w:r w:rsidRPr="00A62F54">
              <w:rPr>
                <w:rFonts w:ascii="Times New Roman" w:hAnsi="Times New Roman" w:cs="Times New Roman"/>
                <w:sz w:val="24"/>
                <w:szCs w:val="24"/>
              </w:rPr>
              <w:lastRenderedPageBreak/>
              <w:t>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715" w:type="dxa"/>
          </w:tcPr>
          <w:p w:rsidR="00846874" w:rsidRPr="00916C61" w:rsidRDefault="00846874" w:rsidP="00DF515F">
            <w:pPr>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Свитер для вратаря</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штук</w:t>
            </w:r>
          </w:p>
        </w:tc>
        <w:tc>
          <w:tcPr>
            <w:tcW w:w="1839" w:type="dxa"/>
          </w:tcPr>
          <w:p w:rsidR="00846874" w:rsidRDefault="00846874" w:rsidP="00DF515F">
            <w:pPr>
              <w:jc w:val="center"/>
            </w:pPr>
            <w:r w:rsidRPr="00A62F54">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6</w:t>
            </w:r>
          </w:p>
        </w:tc>
        <w:tc>
          <w:tcPr>
            <w:tcW w:w="1715" w:type="dxa"/>
          </w:tcPr>
          <w:p w:rsidR="00846874" w:rsidRPr="00916C61" w:rsidRDefault="00846874" w:rsidP="00DF515F">
            <w:pPr>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Трусы футбольные</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46874" w:rsidRDefault="00846874" w:rsidP="00DF515F">
            <w:pPr>
              <w:jc w:val="center"/>
            </w:pPr>
            <w:r w:rsidRPr="00A62F54">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6</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7</w:t>
            </w:r>
          </w:p>
        </w:tc>
        <w:tc>
          <w:tcPr>
            <w:tcW w:w="1715" w:type="dxa"/>
          </w:tcPr>
          <w:p w:rsidR="00846874" w:rsidRDefault="00846874" w:rsidP="00DF515F">
            <w:pPr>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Футболка</w:t>
            </w:r>
          </w:p>
          <w:p w:rsidR="00846874" w:rsidRPr="00916C61" w:rsidRDefault="00846874" w:rsidP="00DF515F">
            <w:pPr>
              <w:jc w:val="center"/>
              <w:rPr>
                <w:rFonts w:ascii="Times New Roman" w:eastAsia="Times New Roman" w:hAnsi="Times New Roman" w:cs="Times New Roman"/>
                <w:sz w:val="24"/>
                <w:szCs w:val="24"/>
              </w:rPr>
            </w:pP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штук</w:t>
            </w:r>
          </w:p>
        </w:tc>
        <w:tc>
          <w:tcPr>
            <w:tcW w:w="1839" w:type="dxa"/>
          </w:tcPr>
          <w:p w:rsidR="00846874" w:rsidRDefault="00846874" w:rsidP="00DF515F">
            <w:pPr>
              <w:jc w:val="center"/>
            </w:pPr>
            <w:r w:rsidRPr="00A62F54">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8</w:t>
            </w:r>
          </w:p>
        </w:tc>
        <w:tc>
          <w:tcPr>
            <w:tcW w:w="1715" w:type="dxa"/>
          </w:tcPr>
          <w:p w:rsidR="00846874" w:rsidRPr="00916C61" w:rsidRDefault="00846874" w:rsidP="00DF515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Щитки футбольные</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46874" w:rsidRDefault="00846874" w:rsidP="00DF515F">
            <w:pPr>
              <w:jc w:val="center"/>
            </w:pPr>
            <w:r w:rsidRPr="00A62F54">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bl>
    <w:p w:rsidR="00846874" w:rsidRDefault="00846874" w:rsidP="00846874">
      <w:pPr>
        <w:spacing w:after="0" w:line="240" w:lineRule="auto"/>
        <w:rPr>
          <w:rFonts w:ascii="Times New Roman" w:hAnsi="Times New Roman" w:cs="Times New Roman"/>
          <w:b/>
          <w:sz w:val="28"/>
          <w:szCs w:val="28"/>
        </w:rPr>
      </w:pPr>
    </w:p>
    <w:p w:rsidR="00846874" w:rsidRDefault="00846874" w:rsidP="00846874">
      <w:pPr>
        <w:pStyle w:val="a7"/>
        <w:numPr>
          <w:ilvl w:val="1"/>
          <w:numId w:val="2"/>
        </w:numPr>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Методическая часть.</w:t>
      </w:r>
    </w:p>
    <w:p w:rsidR="00846874" w:rsidRDefault="00846874" w:rsidP="00846874">
      <w:pPr>
        <w:pStyle w:val="a7"/>
        <w:autoSpaceDE w:val="0"/>
        <w:autoSpaceDN w:val="0"/>
        <w:adjustRightInd w:val="0"/>
        <w:spacing w:after="0" w:line="240" w:lineRule="auto"/>
        <w:ind w:left="1440"/>
        <w:rPr>
          <w:rFonts w:ascii="Times New Roman" w:hAnsi="Times New Roman" w:cs="Times New Roman"/>
          <w:b/>
          <w:bCs/>
          <w:sz w:val="32"/>
          <w:szCs w:val="32"/>
        </w:rPr>
      </w:pPr>
    </w:p>
    <w:p w:rsidR="00846874" w:rsidRPr="001D7372" w:rsidRDefault="00846874" w:rsidP="00846874">
      <w:pPr>
        <w:pStyle w:val="a7"/>
        <w:autoSpaceDE w:val="0"/>
        <w:autoSpaceDN w:val="0"/>
        <w:adjustRightInd w:val="0"/>
        <w:spacing w:after="0" w:line="240" w:lineRule="auto"/>
        <w:ind w:left="1440"/>
        <w:jc w:val="center"/>
        <w:rPr>
          <w:rFonts w:ascii="Times New Roman" w:hAnsi="Times New Roman" w:cs="Times New Roman"/>
          <w:b/>
          <w:bCs/>
          <w:sz w:val="28"/>
          <w:szCs w:val="28"/>
        </w:rPr>
      </w:pPr>
      <w:r w:rsidRPr="001D7372">
        <w:rPr>
          <w:rFonts w:ascii="Times New Roman" w:hAnsi="Times New Roman" w:cs="Times New Roman"/>
          <w:b/>
          <w:bCs/>
          <w:sz w:val="28"/>
          <w:szCs w:val="28"/>
        </w:rPr>
        <w:t>3.1. Требования к технике безопасности  и рекомендации по проведению тренировочных занятий.</w:t>
      </w:r>
    </w:p>
    <w:p w:rsidR="00846874" w:rsidRPr="00906181" w:rsidRDefault="00846874" w:rsidP="00846874">
      <w:pPr>
        <w:pStyle w:val="a7"/>
        <w:autoSpaceDE w:val="0"/>
        <w:autoSpaceDN w:val="0"/>
        <w:adjustRightInd w:val="0"/>
        <w:spacing w:after="0" w:line="240" w:lineRule="auto"/>
        <w:ind w:left="142"/>
        <w:rPr>
          <w:rFonts w:ascii="Times New Roman" w:hAnsi="Times New Roman" w:cs="Times New Roman"/>
          <w:b/>
          <w:i/>
          <w:sz w:val="28"/>
          <w:szCs w:val="28"/>
        </w:rPr>
      </w:pPr>
      <w:r w:rsidRPr="00906181">
        <w:rPr>
          <w:rFonts w:ascii="Times New Roman" w:hAnsi="Times New Roman" w:cs="Times New Roman"/>
          <w:b/>
          <w:i/>
          <w:sz w:val="28"/>
          <w:szCs w:val="28"/>
        </w:rPr>
        <w:t>1. Общие требования безопасности</w:t>
      </w:r>
      <w:r>
        <w:rPr>
          <w:rFonts w:ascii="Times New Roman" w:hAnsi="Times New Roman" w:cs="Times New Roman"/>
          <w:b/>
          <w:i/>
          <w:sz w:val="28"/>
          <w:szCs w:val="28"/>
        </w:rPr>
        <w:t>:</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1.1. К занятиям по спортивным играм допускаются лица, прошедшие медицинский осмотр и инструктаж.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1.2. Опасные факторы: – травмы при падении на скользком грунте; – выполнение упражнений без разминки; – травмы при грубой игре и не выполнение требований судьи.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1.3. При занятиях футболом должна быть аптечка, укомплектованная необходимыми медикаментами и перевязочными средствами для оказания первой помощи пострадавшим.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1.4. После окончания занятий футболом принять душ или тщательно вымыть лицо и руки с мылом. </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2. Требования безопасности перед началом занятий по футболу:</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2.1. Занятия по футболу проводятся на стадионах, футбольных полях и залах, имеющих размеры, отвечающие требованиям правил игры по мини-футболу и футзалу.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2.2. Преподаватель до начала занятий проверяет состояние, готовность, футбольного поля и наличие необходимого инвентаря. Проверяет прочность ворот, наличие посторонних предметов на поле.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2.3. Инструктирует участников по технике безопасности, правилами игры, безопасной технике отбора мяча.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2.4. При заняти</w:t>
      </w:r>
      <w:r>
        <w:rPr>
          <w:rFonts w:ascii="Times New Roman" w:hAnsi="Times New Roman" w:cs="Times New Roman"/>
          <w:sz w:val="28"/>
          <w:szCs w:val="28"/>
        </w:rPr>
        <w:t xml:space="preserve">и </w:t>
      </w:r>
      <w:r w:rsidRPr="00906181">
        <w:rPr>
          <w:rFonts w:ascii="Times New Roman" w:hAnsi="Times New Roman" w:cs="Times New Roman"/>
          <w:sz w:val="28"/>
          <w:szCs w:val="28"/>
        </w:rPr>
        <w:t xml:space="preserve">в спортивном зале проверяет полы, на полах после влажной уборки играть запрещается.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2.5. Проводить занятия по футболу разрешается на полях с ровным покрытием (без ям, канав, камней, луж) защищенных от проезжих магистралей, загазованности и запыления.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2.6. Опоздавшие к началу занятия или игры не допускаются к ней.</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w:t>
      </w:r>
      <w:r w:rsidRPr="00906181">
        <w:rPr>
          <w:rFonts w:ascii="Times New Roman" w:hAnsi="Times New Roman" w:cs="Times New Roman"/>
          <w:b/>
          <w:i/>
          <w:sz w:val="28"/>
          <w:szCs w:val="28"/>
        </w:rPr>
        <w:t xml:space="preserve">3. Требования безопасности во время занятий по футболу: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3.1. На занятиях необходимо строго соблюдать дисциплину, выполнять требования и указания судьи, преподавателя, тренера, капитана команды.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3.2. Все занимающиеся обязаны быть в спортивной форме (спортивный костюм, майка, трусы), однотипной спортивной обуви и защитной экипировке.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06181">
        <w:rPr>
          <w:rFonts w:ascii="Times New Roman" w:hAnsi="Times New Roman" w:cs="Times New Roman"/>
          <w:sz w:val="28"/>
          <w:szCs w:val="28"/>
        </w:rPr>
        <w:t>3.3. Тренировочные игры должны проходить в соответствии с правилами футбола.</w:t>
      </w:r>
      <w:r>
        <w:rPr>
          <w:rFonts w:ascii="Times New Roman" w:hAnsi="Times New Roman" w:cs="Times New Roman"/>
          <w:sz w:val="28"/>
          <w:szCs w:val="28"/>
        </w:rPr>
        <w:t xml:space="preserve">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3.4. Занятия должны проходить под руководством тренера-преподавателя.</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3.5. Во время занятий на футбольном поле не должно быть посторонних лиц и предметов, которые могут стать причиной травм. За воротами и в 10 метрах около них, а также в секторах для метания и прыжков не должны находится посторонние лица и спортсмены, занимающиеся другими видами спорта.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3.6. Во время проведения игр учащихся должны соблюдать игровую дисциплину и порядок выполнения полученных заданий, соблюдать игровую дисциплину, не применять грубых и опасных приемов, вести игру согласно правил соревнований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3.7. При выполнении прыжков, случайных столкновениях и падениях футболист должен уметь применять самостраховку.</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 xml:space="preserve"> 4. Требования безопасности в аварийных ситуациях:</w:t>
      </w:r>
      <w:r w:rsidRPr="00906181">
        <w:rPr>
          <w:rFonts w:ascii="Times New Roman" w:hAnsi="Times New Roman" w:cs="Times New Roman"/>
          <w:sz w:val="28"/>
          <w:szCs w:val="28"/>
        </w:rPr>
        <w:t xml:space="preserve">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4.1. При плохом самочувствии прекратить занятия и сообщить об этом тренеру-преподавателю.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4.2. При возникновении пожара в спортивном зале немедленно прекратить занятия, эвакуировать учащихся из спортивного зала, сообщить о пожаре в ближайшую пожарную часть и приступить к тушению очага возгорания с помощью первичных средств пожаротушения.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4.3. При получении учащимся травмы немедленно оказать помощь пострадавшему, сообщить об этом родителям пострадавшего, при необходимости отправить в ближайшее лечебное учреждение.</w:t>
      </w:r>
    </w:p>
    <w:p w:rsidR="00846874" w:rsidRDefault="00846874" w:rsidP="00846874">
      <w:pPr>
        <w:autoSpaceDE w:val="0"/>
        <w:autoSpaceDN w:val="0"/>
        <w:adjustRightInd w:val="0"/>
        <w:spacing w:after="0" w:line="240" w:lineRule="auto"/>
        <w:rPr>
          <w:rFonts w:ascii="Times New Roman" w:hAnsi="Times New Roman" w:cs="Times New Roman"/>
          <w:b/>
          <w:i/>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5. Требования безопасности по окончании занятий</w:t>
      </w:r>
      <w:r>
        <w:rPr>
          <w:rFonts w:ascii="Times New Roman" w:hAnsi="Times New Roman" w:cs="Times New Roman"/>
          <w:b/>
          <w:i/>
          <w:sz w:val="28"/>
          <w:szCs w:val="28"/>
        </w:rPr>
        <w:t>:</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i/>
          <w:sz w:val="28"/>
          <w:szCs w:val="28"/>
        </w:rPr>
        <w:t xml:space="preserve"> </w:t>
      </w:r>
      <w:r w:rsidRPr="00906181">
        <w:rPr>
          <w:rFonts w:ascii="Times New Roman" w:hAnsi="Times New Roman" w:cs="Times New Roman"/>
          <w:sz w:val="28"/>
          <w:szCs w:val="28"/>
        </w:rPr>
        <w:t xml:space="preserve"> 5.1. Убрать в отведенное место для хранения спортивный инвентарь. </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5.2. Снять спортивный костюм и спортивную обувь. </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5.3. Принять душ или тщательно вымыть лицо и руки с мылом. </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p>
    <w:p w:rsidR="00846874" w:rsidRDefault="00846874" w:rsidP="00846874">
      <w:pPr>
        <w:autoSpaceDE w:val="0"/>
        <w:autoSpaceDN w:val="0"/>
        <w:adjustRightInd w:val="0"/>
        <w:spacing w:after="0" w:line="240" w:lineRule="auto"/>
        <w:jc w:val="center"/>
        <w:outlineLvl w:val="0"/>
        <w:rPr>
          <w:rFonts w:ascii="Times New Roman" w:hAnsi="Times New Roman" w:cs="Times New Roman"/>
          <w:b/>
          <w:sz w:val="28"/>
          <w:szCs w:val="28"/>
        </w:rPr>
      </w:pPr>
      <w:r w:rsidRPr="00CE109C">
        <w:rPr>
          <w:rFonts w:ascii="Times New Roman" w:hAnsi="Times New Roman" w:cs="Times New Roman"/>
          <w:b/>
          <w:sz w:val="28"/>
          <w:szCs w:val="28"/>
        </w:rPr>
        <w:t>3.2</w:t>
      </w:r>
      <w:r>
        <w:rPr>
          <w:rFonts w:ascii="Times New Roman" w:hAnsi="Times New Roman" w:cs="Times New Roman"/>
          <w:b/>
          <w:sz w:val="28"/>
          <w:szCs w:val="28"/>
        </w:rPr>
        <w:t>.</w:t>
      </w:r>
      <w:r w:rsidRPr="00CE109C">
        <w:rPr>
          <w:rFonts w:ascii="Times New Roman" w:hAnsi="Times New Roman" w:cs="Times New Roman"/>
          <w:b/>
          <w:sz w:val="28"/>
          <w:szCs w:val="28"/>
        </w:rPr>
        <w:t xml:space="preserve"> Программный материал для практических занятий.</w:t>
      </w:r>
    </w:p>
    <w:p w:rsidR="00846874" w:rsidRPr="001D7372"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p>
    <w:p w:rsidR="00846874" w:rsidRPr="001D7372" w:rsidRDefault="00846874" w:rsidP="00846874">
      <w:pPr>
        <w:pStyle w:val="a7"/>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i/>
          <w:sz w:val="28"/>
          <w:szCs w:val="28"/>
        </w:rPr>
        <w:t>Э</w:t>
      </w:r>
      <w:r w:rsidRPr="001D7372">
        <w:rPr>
          <w:rFonts w:ascii="Times New Roman" w:hAnsi="Times New Roman" w:cs="Times New Roman"/>
          <w:i/>
          <w:sz w:val="28"/>
          <w:szCs w:val="28"/>
        </w:rPr>
        <w:t>тапа  начальной подготовки:</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b/>
          <w:bCs/>
          <w:sz w:val="28"/>
          <w:szCs w:val="28"/>
        </w:rPr>
        <w:t xml:space="preserve"> </w:t>
      </w:r>
      <w:r w:rsidRPr="008F5C4B">
        <w:rPr>
          <w:rFonts w:ascii="Times New Roman" w:hAnsi="Times New Roman" w:cs="Times New Roman"/>
          <w:sz w:val="28"/>
          <w:szCs w:val="28"/>
        </w:rPr>
        <w:t>Обеспечить разностороннюю физическую подготовку спортсменов, привить интерес к систематическим занятиям футболом, выявлять перспективных детей и подростков для последующего совершенствования их спортивного мастерства в тренировочных группах, укрепление здоровья спортсменов, формирование широкого круга двигательных умений и навыков.</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На этом этапе юные футболисты с 8-11</w:t>
      </w:r>
      <w:r w:rsidRPr="008F5C4B">
        <w:rPr>
          <w:rFonts w:ascii="Times New Roman" w:hAnsi="Times New Roman" w:cs="Times New Roman"/>
          <w:b/>
          <w:sz w:val="28"/>
          <w:szCs w:val="28"/>
        </w:rPr>
        <w:t xml:space="preserve"> </w:t>
      </w:r>
      <w:r w:rsidRPr="008F5C4B">
        <w:rPr>
          <w:rFonts w:ascii="Times New Roman" w:hAnsi="Times New Roman" w:cs="Times New Roman"/>
          <w:sz w:val="28"/>
          <w:szCs w:val="28"/>
        </w:rPr>
        <w:t>лет изучают основы техники футбола,</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индивидуальную и элементарную групповую тактику игры, осваивают процесс игры в соответствии с правилами «малого футбола», получают теоретические сведения о врачебном контроле, гигиеническом обеспечении тренировочного процесса, основах тактики и правилах игры в футбол. Необходимо отметить, что основной необходимостью всех тренировочных этапов - ведение дневников юных спортсменов, где </w:t>
      </w:r>
      <w:r w:rsidRPr="008F5C4B">
        <w:rPr>
          <w:rFonts w:ascii="Times New Roman" w:hAnsi="Times New Roman" w:cs="Times New Roman"/>
          <w:sz w:val="28"/>
          <w:szCs w:val="28"/>
        </w:rPr>
        <w:lastRenderedPageBreak/>
        <w:t>заносятся спортивные успехи, неудачи и пути их преодоления на тренировочных занятиях, что получается и не получается, и как выйти из создавшегося положения.</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 Всех тренировочные этапы подготовки основываются на: приобретении опыта и достижений стабильности выступлений на официальных спортивных соревнованиях по виду спорта футбол, формирование спортивной мотивации, укрепление здоровья спортсменов.</w:t>
      </w:r>
    </w:p>
    <w:p w:rsidR="00846874" w:rsidRPr="001D7372" w:rsidRDefault="00846874" w:rsidP="00846874">
      <w:pPr>
        <w:pStyle w:val="a7"/>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i/>
          <w:sz w:val="28"/>
          <w:szCs w:val="28"/>
        </w:rPr>
        <w:t>Тренировочный этап</w:t>
      </w:r>
      <w:r>
        <w:rPr>
          <w:rFonts w:ascii="Times New Roman" w:hAnsi="Times New Roman" w:cs="Times New Roman"/>
          <w:i/>
          <w:sz w:val="28"/>
          <w:szCs w:val="28"/>
        </w:rPr>
        <w:t>:</w:t>
      </w:r>
    </w:p>
    <w:p w:rsidR="00846874" w:rsidRDefault="00846874" w:rsidP="00846874">
      <w:pPr>
        <w:pStyle w:val="a7"/>
        <w:numPr>
          <w:ilvl w:val="0"/>
          <w:numId w:val="2"/>
        </w:numPr>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bCs/>
          <w:i/>
          <w:sz w:val="28"/>
          <w:szCs w:val="28"/>
        </w:rPr>
        <w:t>1)11-12</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 xml:space="preserve">лет: </w:t>
      </w:r>
    </w:p>
    <w:p w:rsidR="00846874" w:rsidRPr="001D7372"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1D7372">
        <w:rPr>
          <w:rFonts w:ascii="Times New Roman" w:hAnsi="Times New Roman" w:cs="Times New Roman"/>
          <w:sz w:val="28"/>
          <w:szCs w:val="28"/>
        </w:rPr>
        <w:t>укреплять здоровье и закаливать</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организм учащихся: прививать устойчивый интерес к занятиям футболом; обеспечивать всестороннюю физическую подготовку с преимущественным развитием быстроты, ловкости и координации движений; подготовиться и выполнить нормативы, овладеть техническими приемами; которые наиболее часто и эффективно применяются в игре, обучить спортсменов основам индивидуальной, групповой и командной тактике игры в футбол; освоить процесс игры в соответствии с правилами футбола; участвовать в соревнованиях по футболу и выполнить требование III юношеского разряда (11-12 лет изучить – элементарные теоретические сведения о врачебном контроле, личной гигиене, истории футбола, технике и тактике, правилах игры в футбол.</w:t>
      </w:r>
    </w:p>
    <w:p w:rsidR="00846874" w:rsidRPr="001D7372" w:rsidRDefault="00846874" w:rsidP="00846874">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1D7372">
        <w:rPr>
          <w:rFonts w:ascii="Times New Roman" w:hAnsi="Times New Roman" w:cs="Times New Roman"/>
          <w:bCs/>
          <w:i/>
          <w:sz w:val="28"/>
          <w:szCs w:val="28"/>
        </w:rPr>
        <w:t>2)13-14</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лет</w:t>
      </w:r>
      <w:r w:rsidRPr="001D7372">
        <w:rPr>
          <w:rFonts w:ascii="Times New Roman" w:hAnsi="Times New Roman" w:cs="Times New Roman"/>
          <w:b/>
          <w:bCs/>
          <w:i/>
          <w:sz w:val="28"/>
          <w:szCs w:val="28"/>
        </w:rPr>
        <w:t>:</w:t>
      </w:r>
    </w:p>
    <w:p w:rsidR="00846874" w:rsidRPr="008F5C4B" w:rsidRDefault="00846874" w:rsidP="00846874">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1D7372">
        <w:rPr>
          <w:rFonts w:ascii="Times New Roman" w:hAnsi="Times New Roman" w:cs="Times New Roman"/>
          <w:b/>
          <w:bCs/>
          <w:i/>
          <w:sz w:val="28"/>
          <w:szCs w:val="28"/>
        </w:rPr>
        <w:t xml:space="preserve"> </w:t>
      </w:r>
      <w:r w:rsidRPr="008F5C4B">
        <w:rPr>
          <w:rFonts w:ascii="Times New Roman" w:hAnsi="Times New Roman" w:cs="Times New Roman"/>
          <w:sz w:val="28"/>
          <w:szCs w:val="28"/>
        </w:rPr>
        <w:t>укрепить здоровье, совершенствовать</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всестороннюю физическую подготовку с преимущественным развитием скоростно-силовых качеств, ловкости и обшей выносливости; овладеть всем арсеналом технических приемов игры; совершенствовать индивидуальную и групповую тактику игры, овладеть основами командной (11х11) тактики игры; совершенствовать тактические действия в звеньях и линиях команды; развивать тактическое мышление, определить игровые наклонности юных футболистов (наличие определенных качеств и желание самого спортсмена выполнять функции вратаря, защитника, нападающего или игрока средней линии); участвовать в соревнованиях по футболу и выполнить требования II юношеского разряда (13-14 лет); воспитывать элементарные навыки судейства; изучить начальные теоретические сведения о методике занятий физическими упражнениями игроков в линиях команды, ознакомиться с тактическими схемами ведения игры.</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В процессе обучения у учащихся воспитывается умение заниматься самостоятельно: выполнить упражнения по физической подготовке и по индивидуальной технике владения мячом.</w:t>
      </w:r>
    </w:p>
    <w:p w:rsidR="00846874" w:rsidRPr="001D7372" w:rsidRDefault="00846874" w:rsidP="00846874">
      <w:pPr>
        <w:pStyle w:val="a7"/>
        <w:numPr>
          <w:ilvl w:val="0"/>
          <w:numId w:val="2"/>
        </w:numPr>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i/>
          <w:sz w:val="28"/>
          <w:szCs w:val="28"/>
        </w:rPr>
        <w:t xml:space="preserve">3) </w:t>
      </w:r>
      <w:r w:rsidRPr="001D7372">
        <w:rPr>
          <w:rFonts w:ascii="Times New Roman" w:hAnsi="Times New Roman" w:cs="Times New Roman"/>
          <w:bCs/>
          <w:i/>
          <w:sz w:val="28"/>
          <w:szCs w:val="28"/>
        </w:rPr>
        <w:t>15-16</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лет</w:t>
      </w:r>
      <w:r w:rsidRPr="001D7372">
        <w:rPr>
          <w:rFonts w:ascii="Times New Roman" w:hAnsi="Times New Roman" w:cs="Times New Roman"/>
          <w:b/>
          <w:bCs/>
          <w:i/>
          <w:sz w:val="28"/>
          <w:szCs w:val="28"/>
        </w:rPr>
        <w:t xml:space="preserve">: </w:t>
      </w:r>
    </w:p>
    <w:p w:rsidR="00846874" w:rsidRPr="008F5C4B" w:rsidRDefault="00846874" w:rsidP="00846874">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8F5C4B">
        <w:rPr>
          <w:rFonts w:ascii="Times New Roman" w:hAnsi="Times New Roman" w:cs="Times New Roman"/>
          <w:sz w:val="28"/>
          <w:szCs w:val="28"/>
        </w:rPr>
        <w:t>совершенствовать всестороннюю</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физическую подготовку с преимущественным развитием силы, быстроты, общей и специальной выносливости совершенствовать технические приемы игры, довести до уровня высокого их выполнения в условиях </w:t>
      </w:r>
      <w:r w:rsidRPr="008F5C4B">
        <w:rPr>
          <w:rFonts w:ascii="Times New Roman" w:hAnsi="Times New Roman" w:cs="Times New Roman"/>
          <w:sz w:val="28"/>
          <w:szCs w:val="28"/>
        </w:rPr>
        <w:lastRenderedPageBreak/>
        <w:t>ограниченного пространства и времени, с активным сопротивлением противника; совершенствовать индивидуальную, групповую и командную тактику игры, изучить «стандартные» положения, продолжать развивать тактическое мышление в сложных ситуациях; определить игровые.</w:t>
      </w:r>
    </w:p>
    <w:p w:rsidR="00846874" w:rsidRPr="00387BF8" w:rsidRDefault="00846874" w:rsidP="00846874">
      <w:pPr>
        <w:autoSpaceDE w:val="0"/>
        <w:autoSpaceDN w:val="0"/>
        <w:adjustRightInd w:val="0"/>
        <w:spacing w:after="0" w:line="240" w:lineRule="auto"/>
        <w:rPr>
          <w:rFonts w:ascii="Times New Roman,Bold" w:hAnsi="Times New Roman,Bold" w:cs="Times New Roman,Bold"/>
          <w:b/>
          <w:bCs/>
          <w:sz w:val="28"/>
          <w:szCs w:val="28"/>
        </w:rPr>
      </w:pPr>
    </w:p>
    <w:p w:rsidR="00846874" w:rsidRPr="00306F37" w:rsidRDefault="00846874" w:rsidP="00846874">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 xml:space="preserve">Общая физическая подготовка </w:t>
      </w:r>
    </w:p>
    <w:p w:rsidR="00846874" w:rsidRPr="00306F37" w:rsidRDefault="00846874" w:rsidP="00846874">
      <w:pPr>
        <w:autoSpaceDE w:val="0"/>
        <w:autoSpaceDN w:val="0"/>
        <w:adjustRightInd w:val="0"/>
        <w:spacing w:after="0" w:line="240" w:lineRule="auto"/>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(для всех групп занимающихся).</w:t>
      </w:r>
    </w:p>
    <w:p w:rsidR="00846874" w:rsidRPr="00387BF8" w:rsidRDefault="00846874" w:rsidP="00846874">
      <w:pPr>
        <w:autoSpaceDE w:val="0"/>
        <w:autoSpaceDN w:val="0"/>
        <w:adjustRightInd w:val="0"/>
        <w:spacing w:after="0" w:line="240" w:lineRule="auto"/>
        <w:jc w:val="center"/>
        <w:rPr>
          <w:rFonts w:ascii="Times New Roman" w:hAnsi="Times New Roman" w:cs="Times New Roman"/>
          <w:sz w:val="28"/>
          <w:szCs w:val="28"/>
        </w:rPr>
      </w:pPr>
    </w:p>
    <w:p w:rsidR="00846874" w:rsidRPr="001D7372" w:rsidRDefault="00846874" w:rsidP="00846874">
      <w:pPr>
        <w:autoSpaceDE w:val="0"/>
        <w:autoSpaceDN w:val="0"/>
        <w:adjustRightInd w:val="0"/>
        <w:spacing w:after="0" w:line="240" w:lineRule="auto"/>
        <w:rPr>
          <w:rFonts w:ascii="Times New Roman" w:hAnsi="Times New Roman" w:cs="Times New Roman"/>
          <w:bCs/>
          <w:i/>
          <w:iCs/>
          <w:sz w:val="28"/>
          <w:szCs w:val="28"/>
        </w:rPr>
      </w:pPr>
      <w:r>
        <w:rPr>
          <w:rFonts w:ascii="Times New Roman" w:hAnsi="Times New Roman" w:cs="Times New Roman"/>
          <w:bCs/>
          <w:i/>
          <w:iCs/>
          <w:sz w:val="28"/>
          <w:szCs w:val="28"/>
        </w:rPr>
        <w:t xml:space="preserve">           </w:t>
      </w:r>
      <w:r w:rsidRPr="001D7372">
        <w:rPr>
          <w:rFonts w:ascii="Times New Roman" w:hAnsi="Times New Roman" w:cs="Times New Roman"/>
          <w:bCs/>
          <w:i/>
          <w:iCs/>
          <w:sz w:val="28"/>
          <w:szCs w:val="28"/>
        </w:rPr>
        <w:t>Строевые упражнения</w:t>
      </w:r>
      <w:r>
        <w:rPr>
          <w:rFonts w:ascii="Times New Roman" w:hAnsi="Times New Roman" w:cs="Times New Roman"/>
          <w:bCs/>
          <w:i/>
          <w:iCs/>
          <w:sz w:val="28"/>
          <w:szCs w:val="28"/>
        </w:rPr>
        <w:t>:</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Понятие о строе, шеренге, колонне, флангах, интервале, дистанции, направляющем, замыкающем, о предварительной и исполнительной командах. Повороты на месте, размыкание уступами. Перестроение из одной шеренги в две, из колонны по одному в колонну по два. Перемена направления движения строя. Обозначение шага на месте. Изменение скорости движения. Повороты в движении.</w:t>
      </w:r>
    </w:p>
    <w:p w:rsidR="00846874" w:rsidRPr="002672E0" w:rsidRDefault="00846874" w:rsidP="00846874">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sz w:val="28"/>
          <w:szCs w:val="28"/>
        </w:rPr>
        <w:t xml:space="preserve">         </w:t>
      </w:r>
      <w:r w:rsidRPr="002672E0">
        <w:rPr>
          <w:rFonts w:ascii="Times New Roman" w:hAnsi="Times New Roman" w:cs="Times New Roman"/>
          <w:bCs/>
          <w:i/>
          <w:sz w:val="28"/>
          <w:szCs w:val="28"/>
        </w:rPr>
        <w:t>Общеразвивающие упражнения без предметов</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для рук и плечевого пояса, Сгибание и разгибания, вращения, махи, отведения и приведения, рывки. Упражнения выполняются на месте ив движении. Упражнения для мышц шеи: наклоны, вращения и повороты головы в различных направлениях. Упражнения для туловища: упражнения на формирование правильной осанки; в различных исходных положениях – наклоны, повороты, вращения туловища; в положении лежа – поднимание и опускание ног, круговые движения одной и обеими ногами, поднимание и опускание туловища.</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для ног: различные маховые движения ногами, приседания на обеих и на одной ноге, выпады, выпады с дополнительными пружинящими движениями.</w:t>
      </w:r>
    </w:p>
    <w:p w:rsidR="00846874" w:rsidRPr="002844D8"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с сопротивлением: упражнения в парах – повороты и наклоны туловища, сгибание и разгибание рук, переталкивание, приседания с партнером, переноска партнера на спине и на плечах, элементы борьбы в стойке, игры с элементами сопротивления.</w:t>
      </w:r>
    </w:p>
    <w:p w:rsidR="00846874" w:rsidRPr="002672E0" w:rsidRDefault="00846874" w:rsidP="00846874">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Упражнения с предметами:</w:t>
      </w:r>
    </w:p>
    <w:p w:rsidR="00846874" w:rsidRPr="002672E0" w:rsidRDefault="00846874" w:rsidP="00846874">
      <w:pPr>
        <w:autoSpaceDE w:val="0"/>
        <w:autoSpaceDN w:val="0"/>
        <w:adjustRightInd w:val="0"/>
        <w:spacing w:after="0" w:line="240" w:lineRule="auto"/>
        <w:jc w:val="both"/>
        <w:rPr>
          <w:rFonts w:ascii="Times New Roman,Bold" w:hAnsi="Times New Roman,Bold" w:cs="Times New Roman,Bold"/>
          <w:b/>
          <w:bCs/>
          <w:sz w:val="24"/>
          <w:szCs w:val="24"/>
        </w:rPr>
      </w:pPr>
      <w:r>
        <w:rPr>
          <w:rFonts w:ascii="Times New Roman" w:hAnsi="Times New Roman" w:cs="Times New Roman"/>
          <w:sz w:val="28"/>
          <w:szCs w:val="28"/>
        </w:rPr>
        <w:t xml:space="preserve">          Упражнения с короткой и длинной скакалкой: прыжки на одной и обеих ногах с вращением скакалки вперед, назад; прыжки с поворотами, прыжки в приседе и полу приседе.</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с отягощением: упражнения с набивными мячами – броски, ловля в различных исходных положениях / стоя, сидя, лежа /, с поворотами и приседаниями; упражнения в парах и группах / вес мячей 2 – 4 кг /.</w:t>
      </w:r>
    </w:p>
    <w:p w:rsidR="00846874" w:rsidRPr="002672E0"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Упражнения с гантелями, штангой, мешками с песком: сгибание и разгибание рук, повороты и наклоны туловища, поднимание на носки, приседания.</w:t>
      </w:r>
    </w:p>
    <w:p w:rsidR="00846874" w:rsidRPr="002672E0" w:rsidRDefault="00846874" w:rsidP="00846874">
      <w:pPr>
        <w:autoSpaceDE w:val="0"/>
        <w:autoSpaceDN w:val="0"/>
        <w:adjustRightInd w:val="0"/>
        <w:spacing w:after="0" w:line="240" w:lineRule="auto"/>
        <w:jc w:val="both"/>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Акробатические упражнения:</w:t>
      </w:r>
    </w:p>
    <w:p w:rsidR="00846874" w:rsidRDefault="00846874" w:rsidP="00846874">
      <w:pPr>
        <w:autoSpaceDE w:val="0"/>
        <w:autoSpaceDN w:val="0"/>
        <w:adjustRightInd w:val="0"/>
        <w:spacing w:after="0" w:line="240" w:lineRule="auto"/>
        <w:jc w:val="both"/>
        <w:rPr>
          <w:rFonts w:ascii="Times New Roman,Bold" w:hAnsi="Times New Roman,Bold" w:cs="Times New Roman,Bold"/>
          <w:b/>
          <w:bCs/>
          <w:sz w:val="24"/>
          <w:szCs w:val="24"/>
        </w:rPr>
      </w:pPr>
      <w:r>
        <w:rPr>
          <w:rFonts w:ascii="Times New Roman" w:hAnsi="Times New Roman" w:cs="Times New Roman"/>
          <w:sz w:val="28"/>
          <w:szCs w:val="28"/>
        </w:rPr>
        <w:t>Кувырки / вперед, назад и в стороны / в группировке, полушпагат; полет-кувырок вперед с места и с разбега, перевороты / в стороны и вперед/.</w:t>
      </w:r>
    </w:p>
    <w:p w:rsidR="00846874" w:rsidRPr="002672E0" w:rsidRDefault="00846874" w:rsidP="00846874">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Подвижные игры и эстафеты:</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Игры с мячом; игры с бегом, с элементами сопротивления, с прыжками, с метанием; 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846874" w:rsidRPr="002672E0" w:rsidRDefault="00846874" w:rsidP="00846874">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Гимнастические упражнения:</w:t>
      </w:r>
    </w:p>
    <w:p w:rsidR="00846874" w:rsidRPr="002672E0"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на снарядах: гимнастическая стенка, канат, шест, лестница, скамейка, перекладина, брусья, кольца; спортивные и простые прыжки с мостика и трамплина через козла, коня, плинт.</w:t>
      </w:r>
    </w:p>
    <w:p w:rsidR="00846874" w:rsidRPr="00886AF1" w:rsidRDefault="00846874" w:rsidP="00846874">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Спортивные игры:</w:t>
      </w:r>
      <w:r w:rsidRPr="002672E0">
        <w:rPr>
          <w:rFonts w:ascii="Times New Roman" w:hAnsi="Times New Roman" w:cs="Times New Roman"/>
          <w:sz w:val="28"/>
          <w:szCs w:val="28"/>
        </w:rPr>
        <w:t xml:space="preserve"> </w:t>
      </w:r>
      <w:r>
        <w:rPr>
          <w:rFonts w:ascii="Times New Roman" w:hAnsi="Times New Roman" w:cs="Times New Roman"/>
          <w:sz w:val="28"/>
          <w:szCs w:val="28"/>
        </w:rPr>
        <w:t>ручной мяч, баскетбол.</w:t>
      </w:r>
    </w:p>
    <w:p w:rsidR="00846874" w:rsidRPr="00886AF1" w:rsidRDefault="00846874" w:rsidP="00846874">
      <w:pPr>
        <w:autoSpaceDE w:val="0"/>
        <w:autoSpaceDN w:val="0"/>
        <w:adjustRightInd w:val="0"/>
        <w:spacing w:after="0" w:line="240" w:lineRule="auto"/>
        <w:rPr>
          <w:rFonts w:ascii="Times New Roman" w:hAnsi="Times New Roman" w:cs="Times New Roman"/>
          <w:bCs/>
          <w:i/>
          <w:iCs/>
          <w:sz w:val="28"/>
          <w:szCs w:val="28"/>
        </w:rPr>
      </w:pPr>
      <w:r>
        <w:rPr>
          <w:rFonts w:ascii="Times New Roman" w:hAnsi="Times New Roman" w:cs="Times New Roman"/>
          <w:bCs/>
          <w:i/>
          <w:iCs/>
          <w:sz w:val="28"/>
          <w:szCs w:val="28"/>
        </w:rPr>
        <w:t xml:space="preserve">          </w:t>
      </w:r>
      <w:r w:rsidRPr="00886AF1">
        <w:rPr>
          <w:rFonts w:ascii="Times New Roman" w:hAnsi="Times New Roman" w:cs="Times New Roman"/>
          <w:bCs/>
          <w:i/>
          <w:iCs/>
          <w:sz w:val="28"/>
          <w:szCs w:val="28"/>
        </w:rPr>
        <w:t>Лыжи:</w:t>
      </w:r>
    </w:p>
    <w:p w:rsidR="00846874" w:rsidRPr="00DE6D91"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Передвижение на лыжах попеременным и одновременным ходом, подъемы и спуски, прогулки и прохождение дистанций от 2 до 10 км на время.</w:t>
      </w:r>
    </w:p>
    <w:p w:rsidR="00846874" w:rsidRPr="00DE6D91" w:rsidRDefault="00846874" w:rsidP="00846874">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DE6D91">
        <w:rPr>
          <w:rFonts w:ascii="Times New Roman" w:hAnsi="Times New Roman" w:cs="Times New Roman"/>
          <w:bCs/>
          <w:i/>
          <w:sz w:val="28"/>
          <w:szCs w:val="28"/>
        </w:rPr>
        <w:t>Плавание:</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Освоение одного из способов плавания, старты и повороты, проплывание на время 25, 50, 100 и более метров без учета времени.</w:t>
      </w:r>
    </w:p>
    <w:p w:rsidR="00846874" w:rsidRDefault="00846874" w:rsidP="00846874">
      <w:pPr>
        <w:autoSpaceDE w:val="0"/>
        <w:autoSpaceDN w:val="0"/>
        <w:adjustRightInd w:val="0"/>
        <w:spacing w:after="0" w:line="240" w:lineRule="auto"/>
        <w:rPr>
          <w:rFonts w:ascii="Times New Roman,Bold" w:hAnsi="Times New Roman,Bold" w:cs="Times New Roman,Bold"/>
          <w:b/>
          <w:bCs/>
          <w:sz w:val="28"/>
          <w:szCs w:val="28"/>
        </w:rPr>
      </w:pPr>
    </w:p>
    <w:p w:rsidR="00846874" w:rsidRPr="00306F37" w:rsidRDefault="00846874" w:rsidP="00846874">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Специальная физическая подготовка</w:t>
      </w:r>
    </w:p>
    <w:p w:rsidR="00846874" w:rsidRPr="00306F37" w:rsidRDefault="00846874" w:rsidP="00846874">
      <w:pPr>
        <w:autoSpaceDE w:val="0"/>
        <w:autoSpaceDN w:val="0"/>
        <w:adjustRightInd w:val="0"/>
        <w:spacing w:after="0" w:line="240" w:lineRule="auto"/>
        <w:jc w:val="center"/>
        <w:rPr>
          <w:rFonts w:ascii="Times New Roman" w:hAnsi="Times New Roman" w:cs="Times New Roman"/>
          <w:b/>
          <w:sz w:val="28"/>
          <w:szCs w:val="28"/>
          <w:u w:val="single"/>
        </w:rPr>
      </w:pPr>
      <w:r w:rsidRPr="00306F37">
        <w:rPr>
          <w:rFonts w:ascii="Times New Roman" w:hAnsi="Times New Roman" w:cs="Times New Roman"/>
          <w:b/>
          <w:bCs/>
          <w:sz w:val="28"/>
          <w:szCs w:val="28"/>
          <w:u w:val="single"/>
        </w:rPr>
        <w:t xml:space="preserve"> </w:t>
      </w:r>
      <w:r w:rsidRPr="00306F37">
        <w:rPr>
          <w:rFonts w:ascii="Times New Roman" w:hAnsi="Times New Roman" w:cs="Times New Roman"/>
          <w:b/>
          <w:sz w:val="28"/>
          <w:szCs w:val="28"/>
          <w:u w:val="single"/>
        </w:rPr>
        <w:t>(для всех групп занимающихся )</w:t>
      </w:r>
    </w:p>
    <w:p w:rsidR="00846874" w:rsidRDefault="00846874" w:rsidP="00846874">
      <w:pPr>
        <w:autoSpaceDE w:val="0"/>
        <w:autoSpaceDN w:val="0"/>
        <w:adjustRightInd w:val="0"/>
        <w:spacing w:after="0" w:line="240" w:lineRule="auto"/>
        <w:rPr>
          <w:rFonts w:ascii="Times New Roman,Bold" w:hAnsi="Times New Roman,Bold" w:cs="Times New Roman,Bold"/>
          <w:b/>
          <w:bCs/>
          <w:sz w:val="24"/>
          <w:szCs w:val="24"/>
        </w:rPr>
      </w:pPr>
    </w:p>
    <w:p w:rsidR="00846874" w:rsidRPr="00FB35D4" w:rsidRDefault="00846874" w:rsidP="00846874">
      <w:pPr>
        <w:autoSpaceDE w:val="0"/>
        <w:autoSpaceDN w:val="0"/>
        <w:adjustRightInd w:val="0"/>
        <w:spacing w:after="0" w:line="240" w:lineRule="auto"/>
        <w:rPr>
          <w:rFonts w:ascii="Times New Roman" w:hAnsi="Times New Roman" w:cs="Times New Roman"/>
          <w:b/>
          <w:bCs/>
          <w:i/>
          <w:sz w:val="28"/>
          <w:szCs w:val="28"/>
        </w:rPr>
      </w:pPr>
      <w:r w:rsidRPr="00FB35D4">
        <w:rPr>
          <w:rFonts w:ascii="Times New Roman" w:hAnsi="Times New Roman" w:cs="Times New Roman"/>
          <w:b/>
          <w:bCs/>
          <w:i/>
          <w:sz w:val="28"/>
          <w:szCs w:val="28"/>
        </w:rPr>
        <w:t xml:space="preserve">           Упражнения для воспитания силы:</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Приседание с отягощением / гантели, набивные мячи весом 2 – 4 кг, мешочки с песком 3 – 5 кг, диск от штанги, штанга для подростков и юношеских групп, вес штанги от 40 до 70 % к весу спортсмена/ с последующим быстрым выпрямлением.</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Поскоки и прыжки после приседа без отягощения и с отягощением. Приседание на одной ноге «пистолет» с последующим подскоком вверх.</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Лежа на животе – сгибание ног в коленях с сопротивлением партнера или резинового амортизатора / для укрепления мышц задней поверхности бедра/.</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Броски набивного мяча ногой на дальность за счет энергичного маха ногой вперед.</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Удары по футбольному мячу ногами и головой на дальность.</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Вбрасывание футбольного и набивного мяча на дальность.</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Толчки плечом партнера. Борьба за мяч.</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sidRPr="00FB35D4">
        <w:rPr>
          <w:rFonts w:ascii="Times New Roman,Bold" w:hAnsi="Times New Roman,Bold" w:cs="Times New Roman,Bold"/>
          <w:b/>
          <w:bCs/>
          <w:sz w:val="28"/>
          <w:szCs w:val="28"/>
        </w:rPr>
        <w:t xml:space="preserve">          </w:t>
      </w:r>
      <w:r w:rsidRPr="00FB35D4">
        <w:rPr>
          <w:rFonts w:ascii="Times New Roman" w:hAnsi="Times New Roman" w:cs="Times New Roman"/>
          <w:b/>
          <w:bCs/>
          <w:i/>
          <w:sz w:val="28"/>
          <w:szCs w:val="28"/>
        </w:rPr>
        <w:t>Для вратарей</w:t>
      </w:r>
      <w:r>
        <w:rPr>
          <w:rFonts w:ascii="Times New Roman" w:hAnsi="Times New Roman" w:cs="Times New Roman"/>
          <w:bCs/>
          <w:i/>
          <w:sz w:val="28"/>
          <w:szCs w:val="28"/>
        </w:rPr>
        <w:t>:</w:t>
      </w:r>
      <w:r w:rsidRPr="00E87896">
        <w:rPr>
          <w:rFonts w:ascii="Times New Roman" w:hAnsi="Times New Roman" w:cs="Times New Roman"/>
          <w:sz w:val="28"/>
          <w:szCs w:val="28"/>
        </w:rPr>
        <w:t xml:space="preserve"> </w:t>
      </w:r>
      <w:r>
        <w:rPr>
          <w:rFonts w:ascii="Times New Roman" w:hAnsi="Times New Roman" w:cs="Times New Roman"/>
          <w:sz w:val="28"/>
          <w:szCs w:val="28"/>
        </w:rPr>
        <w:t>из упора стоя у стены одновременное и попеременное сгибание рук</w:t>
      </w:r>
      <w:r w:rsidRPr="008A6CFB">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8A6CFB">
        <w:rPr>
          <w:rFonts w:ascii="Times New Roman" w:hAnsi="Times New Roman" w:cs="Times New Roman"/>
          <w:sz w:val="28"/>
          <w:szCs w:val="28"/>
        </w:rPr>
        <w:t>лучезапястных суставах; тоже, но отталкиваясь от стены ладонями и пальцами; в</w:t>
      </w:r>
      <w:r>
        <w:rPr>
          <w:rFonts w:ascii="Times New Roman" w:hAnsi="Times New Roman" w:cs="Times New Roman"/>
          <w:sz w:val="28"/>
          <w:szCs w:val="28"/>
        </w:rPr>
        <w:t xml:space="preserve"> </w:t>
      </w:r>
      <w:r w:rsidRPr="008A6CFB">
        <w:rPr>
          <w:rFonts w:ascii="Times New Roman" w:hAnsi="Times New Roman" w:cs="Times New Roman"/>
          <w:sz w:val="28"/>
          <w:szCs w:val="28"/>
        </w:rPr>
        <w:t>упоре лежа передвижение на руках вправо, влево, по кругу, /носки ног на месте/; в</w:t>
      </w:r>
      <w:r>
        <w:rPr>
          <w:rFonts w:ascii="Times New Roman" w:hAnsi="Times New Roman" w:cs="Times New Roman"/>
          <w:sz w:val="28"/>
          <w:szCs w:val="28"/>
        </w:rPr>
        <w:t xml:space="preserve"> </w:t>
      </w:r>
      <w:r w:rsidRPr="008A6CFB">
        <w:rPr>
          <w:rFonts w:ascii="Times New Roman" w:hAnsi="Times New Roman" w:cs="Times New Roman"/>
          <w:sz w:val="28"/>
          <w:szCs w:val="28"/>
        </w:rPr>
        <w:t>упоре лежа хлопки ладонями. Упражнения для кистей рук с гантелями и кистевым</w:t>
      </w:r>
      <w:r>
        <w:rPr>
          <w:rFonts w:ascii="Times New Roman" w:hAnsi="Times New Roman" w:cs="Times New Roman"/>
          <w:sz w:val="28"/>
          <w:szCs w:val="28"/>
        </w:rPr>
        <w:t xml:space="preserve"> </w:t>
      </w:r>
      <w:r w:rsidRPr="008A6CFB">
        <w:rPr>
          <w:rFonts w:ascii="Times New Roman" w:hAnsi="Times New Roman" w:cs="Times New Roman"/>
          <w:sz w:val="28"/>
          <w:szCs w:val="28"/>
        </w:rPr>
        <w:t>амортизатором. Сжимание теннисного /резинового / мяча. Многократное повторение</w:t>
      </w:r>
      <w:r>
        <w:rPr>
          <w:rFonts w:ascii="Times New Roman" w:hAnsi="Times New Roman" w:cs="Times New Roman"/>
          <w:sz w:val="28"/>
          <w:szCs w:val="28"/>
        </w:rPr>
        <w:t xml:space="preserve"> </w:t>
      </w:r>
      <w:r w:rsidRPr="008A6CFB">
        <w:rPr>
          <w:rFonts w:ascii="Times New Roman" w:hAnsi="Times New Roman" w:cs="Times New Roman"/>
          <w:sz w:val="28"/>
          <w:szCs w:val="28"/>
        </w:rPr>
        <w:t>упражнений в ловле и бросках набивного мяча от груди двумя руками / особое</w:t>
      </w:r>
      <w:r>
        <w:rPr>
          <w:rFonts w:ascii="Times New Roman" w:hAnsi="Times New Roman" w:cs="Times New Roman"/>
          <w:sz w:val="28"/>
          <w:szCs w:val="28"/>
        </w:rPr>
        <w:t xml:space="preserve"> </w:t>
      </w:r>
      <w:r w:rsidRPr="008A6CFB">
        <w:rPr>
          <w:rFonts w:ascii="Times New Roman" w:hAnsi="Times New Roman" w:cs="Times New Roman"/>
          <w:sz w:val="28"/>
          <w:szCs w:val="28"/>
        </w:rPr>
        <w:t>внимание обращать на движения кистями и пальцами/. Броски футбольного и</w:t>
      </w:r>
      <w:r>
        <w:rPr>
          <w:rFonts w:ascii="Times New Roman" w:hAnsi="Times New Roman" w:cs="Times New Roman"/>
          <w:sz w:val="28"/>
          <w:szCs w:val="28"/>
        </w:rPr>
        <w:t xml:space="preserve"> </w:t>
      </w:r>
      <w:r w:rsidRPr="008A6CFB">
        <w:rPr>
          <w:rFonts w:ascii="Times New Roman" w:hAnsi="Times New Roman" w:cs="Times New Roman"/>
          <w:sz w:val="28"/>
          <w:szCs w:val="28"/>
        </w:rPr>
        <w:t>набивного мячей одной рукой на дальность. Упражнения в ловле и бросках набивных</w:t>
      </w:r>
    </w:p>
    <w:p w:rsidR="00846874" w:rsidRPr="00E87896" w:rsidRDefault="00846874" w:rsidP="00846874">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lastRenderedPageBreak/>
        <w:t>мячей, бросаемых 2-3 партнерами с разных сторон. Серии прыжков /по 4-8/ в «стойке</w:t>
      </w:r>
      <w:r>
        <w:rPr>
          <w:rFonts w:ascii="Times New Roman" w:hAnsi="Times New Roman" w:cs="Times New Roman"/>
          <w:sz w:val="28"/>
          <w:szCs w:val="28"/>
        </w:rPr>
        <w:t xml:space="preserve"> </w:t>
      </w:r>
      <w:r w:rsidRPr="008A6CFB">
        <w:rPr>
          <w:rFonts w:ascii="Times New Roman" w:hAnsi="Times New Roman" w:cs="Times New Roman"/>
          <w:sz w:val="28"/>
          <w:szCs w:val="28"/>
        </w:rPr>
        <w:t>вратаря» толчком двух ног в стороны, тоже приставным шагом, тоже с отягощением.</w:t>
      </w:r>
    </w:p>
    <w:p w:rsidR="00846874" w:rsidRPr="00FB35D4" w:rsidRDefault="00846874" w:rsidP="00846874">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Упражнения для воспитания быстроты:</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Повторное пробегание коротких отрезков / 10-30 м/ из различных исходных</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стартовых положений /лицом, боком и спиной к стартовой линии, сидя, находясь в</w:t>
      </w:r>
      <w:r>
        <w:rPr>
          <w:rFonts w:ascii="Times New Roman" w:hAnsi="Times New Roman" w:cs="Times New Roman"/>
          <w:sz w:val="28"/>
          <w:szCs w:val="28"/>
        </w:rPr>
        <w:t xml:space="preserve"> </w:t>
      </w:r>
      <w:r w:rsidRPr="008A6CFB">
        <w:rPr>
          <w:rFonts w:ascii="Times New Roman" w:hAnsi="Times New Roman" w:cs="Times New Roman"/>
          <w:sz w:val="28"/>
          <w:szCs w:val="28"/>
        </w:rPr>
        <w:t>положении широкого выпада; медленного бега, подпрыгивание или бег на месте и в</w:t>
      </w:r>
      <w:r>
        <w:rPr>
          <w:rFonts w:ascii="Times New Roman" w:hAnsi="Times New Roman" w:cs="Times New Roman"/>
          <w:sz w:val="28"/>
          <w:szCs w:val="28"/>
        </w:rPr>
        <w:t xml:space="preserve">  </w:t>
      </w:r>
      <w:r w:rsidRPr="008A6CFB">
        <w:rPr>
          <w:rFonts w:ascii="Times New Roman" w:hAnsi="Times New Roman" w:cs="Times New Roman"/>
          <w:sz w:val="28"/>
          <w:szCs w:val="28"/>
        </w:rPr>
        <w:t>разных направлениях. Бег с изменением направления / до 180 о /. Бег прыжками.</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Эстафетный бег. Бег с изменением скорости: после быстрого бега резко замедлить бег</w:t>
      </w:r>
      <w:r>
        <w:rPr>
          <w:rFonts w:ascii="Times New Roman" w:hAnsi="Times New Roman" w:cs="Times New Roman"/>
          <w:sz w:val="28"/>
          <w:szCs w:val="28"/>
        </w:rPr>
        <w:t xml:space="preserve"> </w:t>
      </w:r>
      <w:r w:rsidRPr="008A6CFB">
        <w:rPr>
          <w:rFonts w:ascii="Times New Roman" w:hAnsi="Times New Roman" w:cs="Times New Roman"/>
          <w:sz w:val="28"/>
          <w:szCs w:val="28"/>
        </w:rPr>
        <w:t>или остановиться, затем выполнить новый рывок в том же или другом направлении и</w:t>
      </w:r>
      <w:r>
        <w:rPr>
          <w:rFonts w:ascii="Times New Roman" w:hAnsi="Times New Roman" w:cs="Times New Roman"/>
          <w:sz w:val="28"/>
          <w:szCs w:val="28"/>
        </w:rPr>
        <w:t xml:space="preserve"> </w:t>
      </w:r>
      <w:r w:rsidRPr="008A6CFB">
        <w:rPr>
          <w:rFonts w:ascii="Times New Roman" w:hAnsi="Times New Roman" w:cs="Times New Roman"/>
          <w:sz w:val="28"/>
          <w:szCs w:val="28"/>
        </w:rPr>
        <w:t>т. п. «Челночный бег», но отрезок вначале пробегается лицом вперед, а обратно -</w:t>
      </w:r>
      <w:r>
        <w:rPr>
          <w:rFonts w:ascii="Times New Roman" w:hAnsi="Times New Roman" w:cs="Times New Roman"/>
          <w:sz w:val="28"/>
          <w:szCs w:val="28"/>
        </w:rPr>
        <w:t xml:space="preserve"> </w:t>
      </w:r>
      <w:r w:rsidRPr="008A6CFB">
        <w:rPr>
          <w:rFonts w:ascii="Times New Roman" w:hAnsi="Times New Roman" w:cs="Times New Roman"/>
          <w:sz w:val="28"/>
          <w:szCs w:val="28"/>
        </w:rPr>
        <w:t>спиной вперед и т. д. Бег боком и спиной вперед / на 10 – 20 м / наперегонки. Бег</w:t>
      </w:r>
      <w:r>
        <w:rPr>
          <w:rFonts w:ascii="Times New Roman" w:hAnsi="Times New Roman" w:cs="Times New Roman"/>
          <w:sz w:val="28"/>
          <w:szCs w:val="28"/>
        </w:rPr>
        <w:t xml:space="preserve"> </w:t>
      </w:r>
      <w:r w:rsidRPr="008A6CFB">
        <w:rPr>
          <w:rFonts w:ascii="Times New Roman" w:hAnsi="Times New Roman" w:cs="Times New Roman"/>
          <w:sz w:val="28"/>
          <w:szCs w:val="28"/>
        </w:rPr>
        <w:t>змейкой между расставленными в различном положении стойками, неподвижными</w:t>
      </w:r>
      <w:r>
        <w:rPr>
          <w:rFonts w:ascii="Times New Roman" w:hAnsi="Times New Roman" w:cs="Times New Roman"/>
          <w:sz w:val="28"/>
          <w:szCs w:val="28"/>
        </w:rPr>
        <w:t xml:space="preserve"> </w:t>
      </w:r>
      <w:r w:rsidRPr="008A6CFB">
        <w:rPr>
          <w:rFonts w:ascii="Times New Roman" w:hAnsi="Times New Roman" w:cs="Times New Roman"/>
          <w:sz w:val="28"/>
          <w:szCs w:val="28"/>
        </w:rPr>
        <w:t>или медленно передвигающимися партнерами. Бег с быстрым изменением способа</w:t>
      </w:r>
      <w:r>
        <w:rPr>
          <w:rFonts w:ascii="Times New Roman" w:hAnsi="Times New Roman" w:cs="Times New Roman"/>
          <w:sz w:val="28"/>
          <w:szCs w:val="28"/>
        </w:rPr>
        <w:t xml:space="preserve"> </w:t>
      </w:r>
      <w:r w:rsidRPr="008A6CFB">
        <w:rPr>
          <w:rFonts w:ascii="Times New Roman" w:hAnsi="Times New Roman" w:cs="Times New Roman"/>
          <w:sz w:val="28"/>
          <w:szCs w:val="28"/>
        </w:rPr>
        <w:t>передвижения / например, быстрый переход с обычного бега на бег спиной вперед /</w:t>
      </w:r>
      <w:r>
        <w:rPr>
          <w:rFonts w:ascii="Times New Roman" w:hAnsi="Times New Roman" w:cs="Times New Roman"/>
          <w:sz w:val="28"/>
          <w:szCs w:val="28"/>
        </w:rPr>
        <w:t xml:space="preserve">. </w:t>
      </w:r>
      <w:r w:rsidRPr="008A6CFB">
        <w:rPr>
          <w:rFonts w:ascii="Times New Roman" w:hAnsi="Times New Roman" w:cs="Times New Roman"/>
          <w:sz w:val="28"/>
          <w:szCs w:val="28"/>
        </w:rPr>
        <w:t>Ускорения и рывки с мячом / до 30 м /. Обводка препятствий /на скорость/. Рывки к</w:t>
      </w:r>
      <w:r>
        <w:rPr>
          <w:rFonts w:ascii="Times New Roman" w:hAnsi="Times New Roman" w:cs="Times New Roman"/>
          <w:sz w:val="28"/>
          <w:szCs w:val="28"/>
        </w:rPr>
        <w:t xml:space="preserve"> </w:t>
      </w:r>
      <w:r w:rsidRPr="008A6CFB">
        <w:rPr>
          <w:rFonts w:ascii="Times New Roman" w:hAnsi="Times New Roman" w:cs="Times New Roman"/>
          <w:sz w:val="28"/>
          <w:szCs w:val="28"/>
        </w:rPr>
        <w:t>мячу с последующим ударом по воротам. Выполнение элементов техники в быстром</w:t>
      </w:r>
      <w:r>
        <w:rPr>
          <w:rFonts w:ascii="Times New Roman" w:hAnsi="Times New Roman" w:cs="Times New Roman"/>
          <w:sz w:val="28"/>
          <w:szCs w:val="28"/>
        </w:rPr>
        <w:t xml:space="preserve"> </w:t>
      </w:r>
      <w:r w:rsidRPr="008A6CFB">
        <w:rPr>
          <w:rFonts w:ascii="Times New Roman" w:hAnsi="Times New Roman" w:cs="Times New Roman"/>
          <w:sz w:val="28"/>
          <w:szCs w:val="28"/>
        </w:rPr>
        <w:t>темпе /например, остановка мяча с последующим рывком в сторону и ударом в цель/.</w:t>
      </w:r>
    </w:p>
    <w:p w:rsidR="00846874" w:rsidRPr="00FB35D4" w:rsidRDefault="00846874" w:rsidP="0084687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Для вратарей</w:t>
      </w:r>
      <w:r w:rsidRPr="00FB35D4">
        <w:rPr>
          <w:rFonts w:ascii="Times New Roman" w:hAnsi="Times New Roman" w:cs="Times New Roman"/>
          <w:b/>
          <w:i/>
          <w:sz w:val="28"/>
          <w:szCs w:val="28"/>
        </w:rPr>
        <w:t xml:space="preserve">. </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Из «стойки вратаря» рывки /на 5 – 15 м/ из ворот: на перехват или</w:t>
      </w:r>
      <w:r>
        <w:rPr>
          <w:rFonts w:ascii="Times New Roman" w:hAnsi="Times New Roman" w:cs="Times New Roman"/>
          <w:sz w:val="28"/>
          <w:szCs w:val="28"/>
        </w:rPr>
        <w:t xml:space="preserve"> </w:t>
      </w:r>
      <w:r w:rsidRPr="008A6CFB">
        <w:rPr>
          <w:rFonts w:ascii="Times New Roman" w:hAnsi="Times New Roman" w:cs="Times New Roman"/>
          <w:sz w:val="28"/>
          <w:szCs w:val="28"/>
        </w:rPr>
        <w:t>отбивание высоко летящего мяча на прострел мяча с фланга. Из положения приседа,</w:t>
      </w:r>
      <w:r>
        <w:rPr>
          <w:rFonts w:ascii="Times New Roman" w:hAnsi="Times New Roman" w:cs="Times New Roman"/>
          <w:sz w:val="28"/>
          <w:szCs w:val="28"/>
        </w:rPr>
        <w:t xml:space="preserve"> </w:t>
      </w:r>
      <w:r w:rsidRPr="008A6CFB">
        <w:rPr>
          <w:rFonts w:ascii="Times New Roman" w:hAnsi="Times New Roman" w:cs="Times New Roman"/>
          <w:sz w:val="28"/>
          <w:szCs w:val="28"/>
        </w:rPr>
        <w:t>широкого выпада, седа, лежа – рывки на 2 – 3 м с последующей ловлей или</w:t>
      </w:r>
      <w:r>
        <w:rPr>
          <w:rFonts w:ascii="Times New Roman" w:hAnsi="Times New Roman" w:cs="Times New Roman"/>
          <w:sz w:val="28"/>
          <w:szCs w:val="28"/>
        </w:rPr>
        <w:t xml:space="preserve"> </w:t>
      </w:r>
      <w:r w:rsidRPr="008A6CFB">
        <w:rPr>
          <w:rFonts w:ascii="Times New Roman" w:hAnsi="Times New Roman" w:cs="Times New Roman"/>
          <w:sz w:val="28"/>
          <w:szCs w:val="28"/>
        </w:rPr>
        <w:t>отбиванием мяча. Упражнения в ловле мячей пробитых пол воротам. Упражнения в</w:t>
      </w:r>
      <w:r>
        <w:rPr>
          <w:rFonts w:ascii="Times New Roman" w:hAnsi="Times New Roman" w:cs="Times New Roman"/>
          <w:sz w:val="28"/>
          <w:szCs w:val="28"/>
        </w:rPr>
        <w:t xml:space="preserve"> </w:t>
      </w:r>
      <w:r w:rsidRPr="008A6CFB">
        <w:rPr>
          <w:rFonts w:ascii="Times New Roman" w:hAnsi="Times New Roman" w:cs="Times New Roman"/>
          <w:sz w:val="28"/>
          <w:szCs w:val="28"/>
        </w:rPr>
        <w:t>ловле теннисного /малого/ мяча. Игра в баскетбол по упрощенным правилам.</w:t>
      </w:r>
    </w:p>
    <w:p w:rsidR="00846874" w:rsidRPr="00FB35D4" w:rsidRDefault="00846874" w:rsidP="00846874">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iCs/>
          <w:sz w:val="28"/>
          <w:szCs w:val="28"/>
        </w:rPr>
        <w:t xml:space="preserve">          </w:t>
      </w:r>
      <w:r w:rsidRPr="00FB35D4">
        <w:rPr>
          <w:rFonts w:ascii="Times New Roman" w:hAnsi="Times New Roman" w:cs="Times New Roman"/>
          <w:b/>
          <w:bCs/>
          <w:i/>
          <w:iCs/>
          <w:sz w:val="28"/>
          <w:szCs w:val="28"/>
        </w:rPr>
        <w:t>Упражнения для воспитания ловкости:</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Прыжки с разбега толчком одной и двумя ногами, стараясь достать высоко</w:t>
      </w:r>
      <w:r>
        <w:rPr>
          <w:rFonts w:ascii="Times New Roman" w:hAnsi="Times New Roman" w:cs="Times New Roman"/>
          <w:sz w:val="28"/>
          <w:szCs w:val="28"/>
        </w:rPr>
        <w:t xml:space="preserve"> </w:t>
      </w:r>
      <w:r w:rsidRPr="008A6CFB">
        <w:rPr>
          <w:rFonts w:ascii="Times New Roman" w:hAnsi="Times New Roman" w:cs="Times New Roman"/>
          <w:sz w:val="28"/>
          <w:szCs w:val="28"/>
        </w:rPr>
        <w:t>подвешенный мяч головой, ногой, рукой; то же выполняя в прыжке поворот на 90 –</w:t>
      </w:r>
      <w:r>
        <w:rPr>
          <w:rFonts w:ascii="Times New Roman" w:hAnsi="Times New Roman" w:cs="Times New Roman"/>
          <w:sz w:val="28"/>
          <w:szCs w:val="28"/>
        </w:rPr>
        <w:t>180</w:t>
      </w:r>
      <w:r w:rsidRPr="008A6CFB">
        <w:rPr>
          <w:rFonts w:ascii="Times New Roman" w:hAnsi="Times New Roman" w:cs="Times New Roman"/>
          <w:sz w:val="28"/>
          <w:szCs w:val="28"/>
        </w:rPr>
        <w:t>. Прыжки вперед с поворотом и имитацией головой и ногами. Прыжки с места и</w:t>
      </w:r>
      <w:r>
        <w:rPr>
          <w:rFonts w:ascii="Times New Roman" w:hAnsi="Times New Roman" w:cs="Times New Roman"/>
          <w:sz w:val="28"/>
          <w:szCs w:val="28"/>
        </w:rPr>
        <w:t xml:space="preserve"> </w:t>
      </w:r>
      <w:r w:rsidRPr="008A6CFB">
        <w:rPr>
          <w:rFonts w:ascii="Times New Roman" w:hAnsi="Times New Roman" w:cs="Times New Roman"/>
          <w:sz w:val="28"/>
          <w:szCs w:val="28"/>
        </w:rPr>
        <w:t>с разбега с ударом головой по мячам, подвешенным на разной высоте. Кувырки</w:t>
      </w:r>
      <w:r>
        <w:rPr>
          <w:rFonts w:ascii="Times New Roman" w:hAnsi="Times New Roman" w:cs="Times New Roman"/>
          <w:sz w:val="28"/>
          <w:szCs w:val="28"/>
        </w:rPr>
        <w:t xml:space="preserve"> </w:t>
      </w:r>
      <w:r w:rsidRPr="008A6CFB">
        <w:rPr>
          <w:rFonts w:ascii="Times New Roman" w:hAnsi="Times New Roman" w:cs="Times New Roman"/>
          <w:sz w:val="28"/>
          <w:szCs w:val="28"/>
        </w:rPr>
        <w:t>вперед и назад, в сторону через правое и левое плечо /на газоне футбольного поля/.</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Держание мяча в воздухе /жонглирование/, чередуя удары различными частями</w:t>
      </w:r>
      <w:r>
        <w:rPr>
          <w:rFonts w:ascii="Times New Roman" w:hAnsi="Times New Roman" w:cs="Times New Roman"/>
          <w:sz w:val="28"/>
          <w:szCs w:val="28"/>
        </w:rPr>
        <w:t xml:space="preserve"> </w:t>
      </w:r>
      <w:r w:rsidRPr="008A6CFB">
        <w:rPr>
          <w:rFonts w:ascii="Times New Roman" w:hAnsi="Times New Roman" w:cs="Times New Roman"/>
          <w:sz w:val="28"/>
          <w:szCs w:val="28"/>
        </w:rPr>
        <w:t>стопы, бедром, головой; ведение мяча головой. Парные и групповые упражнения с</w:t>
      </w:r>
      <w:r>
        <w:rPr>
          <w:rFonts w:ascii="Times New Roman" w:hAnsi="Times New Roman" w:cs="Times New Roman"/>
          <w:sz w:val="28"/>
          <w:szCs w:val="28"/>
        </w:rPr>
        <w:t xml:space="preserve"> </w:t>
      </w:r>
      <w:r w:rsidRPr="008A6CFB">
        <w:rPr>
          <w:rFonts w:ascii="Times New Roman" w:hAnsi="Times New Roman" w:cs="Times New Roman"/>
          <w:sz w:val="28"/>
          <w:szCs w:val="28"/>
        </w:rPr>
        <w:t>выполнением заданий.</w:t>
      </w:r>
    </w:p>
    <w:p w:rsidR="00846874" w:rsidRPr="001F5B79" w:rsidRDefault="00846874" w:rsidP="0084687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Подвижные игры: «Живая цель», «Салки мячом» и другие.</w:t>
      </w:r>
    </w:p>
    <w:p w:rsidR="00846874" w:rsidRPr="00FB35D4" w:rsidRDefault="00846874" w:rsidP="00846874">
      <w:pPr>
        <w:autoSpaceDE w:val="0"/>
        <w:autoSpaceDN w:val="0"/>
        <w:adjustRightInd w:val="0"/>
        <w:spacing w:after="0" w:line="240" w:lineRule="auto"/>
        <w:rPr>
          <w:rFonts w:ascii="Times New Roman" w:hAnsi="Times New Roman" w:cs="Times New Roman"/>
          <w:b/>
          <w:i/>
          <w:sz w:val="28"/>
          <w:szCs w:val="28"/>
        </w:rPr>
      </w:pPr>
      <w:r w:rsidRPr="00FB35D4">
        <w:rPr>
          <w:rFonts w:ascii="Times New Roman" w:hAnsi="Times New Roman" w:cs="Times New Roman"/>
          <w:b/>
          <w:bCs/>
          <w:i/>
          <w:sz w:val="28"/>
          <w:szCs w:val="28"/>
        </w:rPr>
        <w:t xml:space="preserve">           Для вратарей:</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Прыжки с короткого разбега, доставая высоко подвешенный мяч</w:t>
      </w:r>
      <w:r>
        <w:rPr>
          <w:rFonts w:ascii="Times New Roman" w:hAnsi="Times New Roman" w:cs="Times New Roman"/>
          <w:sz w:val="28"/>
          <w:szCs w:val="28"/>
        </w:rPr>
        <w:t xml:space="preserve"> </w:t>
      </w:r>
      <w:r w:rsidRPr="008A6CFB">
        <w:rPr>
          <w:rFonts w:ascii="Times New Roman" w:hAnsi="Times New Roman" w:cs="Times New Roman"/>
          <w:sz w:val="28"/>
          <w:szCs w:val="28"/>
        </w:rPr>
        <w:t>руками /кулаком/; то же с поворотом /до 180 о/. Упражнения в различных прыжках с</w:t>
      </w:r>
      <w:r>
        <w:rPr>
          <w:rFonts w:ascii="Times New Roman" w:hAnsi="Times New Roman" w:cs="Times New Roman"/>
          <w:sz w:val="28"/>
          <w:szCs w:val="28"/>
        </w:rPr>
        <w:t xml:space="preserve"> </w:t>
      </w:r>
      <w:r w:rsidRPr="008A6CFB">
        <w:rPr>
          <w:rFonts w:ascii="Times New Roman" w:hAnsi="Times New Roman" w:cs="Times New Roman"/>
          <w:sz w:val="28"/>
          <w:szCs w:val="28"/>
        </w:rPr>
        <w:t>короткой скакалкой. Прыжки с поворотами, используя подкидной трамплин.</w:t>
      </w:r>
      <w:r>
        <w:rPr>
          <w:rFonts w:ascii="Times New Roman" w:hAnsi="Times New Roman" w:cs="Times New Roman"/>
          <w:sz w:val="28"/>
          <w:szCs w:val="28"/>
        </w:rPr>
        <w:t xml:space="preserve"> </w:t>
      </w:r>
      <w:r w:rsidRPr="008A6CFB">
        <w:rPr>
          <w:rFonts w:ascii="Times New Roman" w:hAnsi="Times New Roman" w:cs="Times New Roman"/>
          <w:sz w:val="28"/>
          <w:szCs w:val="28"/>
        </w:rPr>
        <w:t>Переворот в сторону с места и с разбега. Стойка на руках. Из стойки на руках</w:t>
      </w:r>
      <w:r>
        <w:rPr>
          <w:rFonts w:ascii="Times New Roman" w:hAnsi="Times New Roman" w:cs="Times New Roman"/>
          <w:sz w:val="28"/>
          <w:szCs w:val="28"/>
        </w:rPr>
        <w:t xml:space="preserve"> </w:t>
      </w:r>
      <w:r w:rsidRPr="008A6CFB">
        <w:rPr>
          <w:rFonts w:ascii="Times New Roman" w:hAnsi="Times New Roman" w:cs="Times New Roman"/>
          <w:sz w:val="28"/>
          <w:szCs w:val="28"/>
        </w:rPr>
        <w:lastRenderedPageBreak/>
        <w:t>кувырок вперед. Кувырок назад через стойку на руках. Переворот вперед с разбега.</w:t>
      </w:r>
    </w:p>
    <w:p w:rsidR="00846874" w:rsidRPr="001F5B79" w:rsidRDefault="00846874" w:rsidP="0084687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Упражнения на батуте: прыжки на двух ногах, сальто вперед и назад согнувшись,</w:t>
      </w:r>
      <w:r>
        <w:rPr>
          <w:rFonts w:ascii="Times New Roman" w:hAnsi="Times New Roman" w:cs="Times New Roman"/>
          <w:sz w:val="28"/>
          <w:szCs w:val="28"/>
        </w:rPr>
        <w:t xml:space="preserve"> </w:t>
      </w:r>
      <w:r w:rsidRPr="008A6CFB">
        <w:rPr>
          <w:rFonts w:ascii="Times New Roman" w:hAnsi="Times New Roman" w:cs="Times New Roman"/>
          <w:sz w:val="28"/>
          <w:szCs w:val="28"/>
        </w:rPr>
        <w:t>сальто назад прогнувшись.</w:t>
      </w:r>
    </w:p>
    <w:p w:rsidR="00846874" w:rsidRPr="00FB35D4" w:rsidRDefault="00846874" w:rsidP="00846874">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Cs/>
          <w:i/>
          <w:iCs/>
          <w:sz w:val="28"/>
          <w:szCs w:val="28"/>
        </w:rPr>
        <w:t xml:space="preserve">         </w:t>
      </w:r>
      <w:r w:rsidRPr="00FB35D4">
        <w:rPr>
          <w:rFonts w:ascii="Times New Roman" w:hAnsi="Times New Roman" w:cs="Times New Roman"/>
          <w:b/>
          <w:bCs/>
          <w:i/>
          <w:iCs/>
          <w:sz w:val="28"/>
          <w:szCs w:val="28"/>
        </w:rPr>
        <w:t xml:space="preserve">Упражнения для воспитания специальной выносливости </w:t>
      </w:r>
    </w:p>
    <w:p w:rsidR="00846874" w:rsidRPr="008A6CFB"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Переменный и повторный бег с ведением мяча. Двусторонние игры /для старшей</w:t>
      </w:r>
      <w:r>
        <w:rPr>
          <w:rFonts w:ascii="Times New Roman" w:hAnsi="Times New Roman" w:cs="Times New Roman"/>
          <w:sz w:val="28"/>
          <w:szCs w:val="28"/>
        </w:rPr>
        <w:t xml:space="preserve"> </w:t>
      </w:r>
      <w:r w:rsidRPr="008A6CFB">
        <w:rPr>
          <w:rFonts w:ascii="Times New Roman" w:hAnsi="Times New Roman" w:cs="Times New Roman"/>
          <w:sz w:val="28"/>
          <w:szCs w:val="28"/>
        </w:rPr>
        <w:t>группы/. Двусторонние игры с уменьшенным по численности составами команд.</w:t>
      </w:r>
      <w:r>
        <w:rPr>
          <w:rFonts w:ascii="Times New Roman" w:hAnsi="Times New Roman" w:cs="Times New Roman"/>
          <w:sz w:val="28"/>
          <w:szCs w:val="28"/>
        </w:rPr>
        <w:t xml:space="preserve"> </w:t>
      </w:r>
      <w:r w:rsidRPr="008A6CFB">
        <w:rPr>
          <w:rFonts w:ascii="Times New Roman" w:hAnsi="Times New Roman" w:cs="Times New Roman"/>
          <w:sz w:val="28"/>
          <w:szCs w:val="28"/>
        </w:rPr>
        <w:t>Игровые упражнения с мячом /трое против трех, трое против двух и т.п./ большой</w:t>
      </w:r>
      <w:r>
        <w:rPr>
          <w:rFonts w:ascii="Times New Roman" w:hAnsi="Times New Roman" w:cs="Times New Roman"/>
          <w:sz w:val="28"/>
          <w:szCs w:val="28"/>
        </w:rPr>
        <w:t xml:space="preserve"> </w:t>
      </w:r>
      <w:r w:rsidRPr="008A6CFB">
        <w:rPr>
          <w:rFonts w:ascii="Times New Roman" w:hAnsi="Times New Roman" w:cs="Times New Roman"/>
          <w:sz w:val="28"/>
          <w:szCs w:val="28"/>
        </w:rPr>
        <w:t>интенсивности.</w:t>
      </w:r>
    </w:p>
    <w:p w:rsidR="00846874" w:rsidRPr="001F5B79" w:rsidRDefault="00846874" w:rsidP="0084687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Комплексные задания: ведение и обводка стоек, передачи и удары по воротам,</w:t>
      </w:r>
      <w:r>
        <w:rPr>
          <w:rFonts w:ascii="Times New Roman" w:hAnsi="Times New Roman" w:cs="Times New Roman"/>
          <w:sz w:val="28"/>
          <w:szCs w:val="28"/>
        </w:rPr>
        <w:t xml:space="preserve"> </w:t>
      </w:r>
      <w:r w:rsidRPr="008A6CFB">
        <w:rPr>
          <w:rFonts w:ascii="Times New Roman" w:hAnsi="Times New Roman" w:cs="Times New Roman"/>
          <w:sz w:val="28"/>
          <w:szCs w:val="28"/>
        </w:rPr>
        <w:t>выполняемые в течение 3 – 10 минут. Например, повторные рывки с мячом с</w:t>
      </w:r>
      <w:r>
        <w:rPr>
          <w:rFonts w:ascii="Times New Roman" w:hAnsi="Times New Roman" w:cs="Times New Roman"/>
          <w:sz w:val="28"/>
          <w:szCs w:val="28"/>
        </w:rPr>
        <w:t xml:space="preserve"> </w:t>
      </w:r>
      <w:r w:rsidRPr="008A6CFB">
        <w:rPr>
          <w:rFonts w:ascii="Times New Roman" w:hAnsi="Times New Roman" w:cs="Times New Roman"/>
          <w:sz w:val="28"/>
          <w:szCs w:val="28"/>
        </w:rPr>
        <w:t>последующей обводкой нескольких стоек и ударами по воротам, с увеличением</w:t>
      </w:r>
      <w:r>
        <w:rPr>
          <w:rFonts w:ascii="Times New Roman" w:hAnsi="Times New Roman" w:cs="Times New Roman"/>
          <w:sz w:val="28"/>
          <w:szCs w:val="28"/>
        </w:rPr>
        <w:t xml:space="preserve"> </w:t>
      </w:r>
      <w:r w:rsidRPr="008A6CFB">
        <w:rPr>
          <w:rFonts w:ascii="Times New Roman" w:hAnsi="Times New Roman" w:cs="Times New Roman"/>
          <w:sz w:val="28"/>
          <w:szCs w:val="28"/>
        </w:rPr>
        <w:t>длины рывка, количества повторений и сокращением интервалов отдыха между</w:t>
      </w:r>
      <w:r>
        <w:rPr>
          <w:rFonts w:ascii="Times New Roman" w:hAnsi="Times New Roman" w:cs="Times New Roman"/>
          <w:sz w:val="28"/>
          <w:szCs w:val="28"/>
        </w:rPr>
        <w:t xml:space="preserve"> </w:t>
      </w:r>
      <w:r w:rsidRPr="008A6CFB">
        <w:rPr>
          <w:rFonts w:ascii="Times New Roman" w:hAnsi="Times New Roman" w:cs="Times New Roman"/>
          <w:sz w:val="28"/>
          <w:szCs w:val="28"/>
        </w:rPr>
        <w:t>рывками.</w:t>
      </w:r>
    </w:p>
    <w:p w:rsidR="00846874" w:rsidRPr="00FB35D4" w:rsidRDefault="00846874" w:rsidP="00846874">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Для вратарей:</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Повторная, непрерывная в течение 5 – 12 минут ловля мяча,</w:t>
      </w:r>
      <w:r>
        <w:rPr>
          <w:rFonts w:ascii="Times New Roman" w:hAnsi="Times New Roman" w:cs="Times New Roman"/>
          <w:sz w:val="28"/>
          <w:szCs w:val="28"/>
        </w:rPr>
        <w:t xml:space="preserve"> </w:t>
      </w:r>
      <w:r w:rsidRPr="008A6CFB">
        <w:rPr>
          <w:rFonts w:ascii="Times New Roman" w:hAnsi="Times New Roman" w:cs="Times New Roman"/>
          <w:sz w:val="28"/>
          <w:szCs w:val="28"/>
        </w:rPr>
        <w:t>отбивание мяча с падением, когда удары по воротам выполняются с минимальными</w:t>
      </w:r>
      <w:r>
        <w:rPr>
          <w:rFonts w:ascii="Times New Roman" w:hAnsi="Times New Roman" w:cs="Times New Roman"/>
          <w:sz w:val="28"/>
          <w:szCs w:val="28"/>
        </w:rPr>
        <w:t xml:space="preserve"> </w:t>
      </w:r>
      <w:r w:rsidRPr="008A6CFB">
        <w:rPr>
          <w:rFonts w:ascii="Times New Roman" w:hAnsi="Times New Roman" w:cs="Times New Roman"/>
          <w:sz w:val="28"/>
          <w:szCs w:val="28"/>
        </w:rPr>
        <w:t>интервалами 3 – 5 игроками.</w:t>
      </w:r>
    </w:p>
    <w:p w:rsidR="00846874" w:rsidRPr="008A6CFB" w:rsidRDefault="00846874" w:rsidP="00846874">
      <w:pPr>
        <w:autoSpaceDE w:val="0"/>
        <w:autoSpaceDN w:val="0"/>
        <w:adjustRightInd w:val="0"/>
        <w:spacing w:after="0" w:line="240" w:lineRule="auto"/>
        <w:rPr>
          <w:rFonts w:ascii="Times New Roman" w:hAnsi="Times New Roman" w:cs="Times New Roman"/>
          <w:sz w:val="28"/>
          <w:szCs w:val="28"/>
        </w:rPr>
      </w:pPr>
    </w:p>
    <w:p w:rsidR="00846874" w:rsidRDefault="00846874" w:rsidP="00846874">
      <w:pPr>
        <w:autoSpaceDE w:val="0"/>
        <w:autoSpaceDN w:val="0"/>
        <w:adjustRightInd w:val="0"/>
        <w:spacing w:after="0"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Упражнения для формирования у юных футболистов</w:t>
      </w:r>
      <w:r w:rsidRPr="008A6CFB">
        <w:rPr>
          <w:rFonts w:ascii="Times New Roman" w:hAnsi="Times New Roman" w:cs="Times New Roman"/>
          <w:b/>
          <w:bCs/>
          <w:iCs/>
          <w:sz w:val="28"/>
          <w:szCs w:val="28"/>
        </w:rPr>
        <w:t xml:space="preserve"> </w:t>
      </w:r>
      <w:r>
        <w:rPr>
          <w:rFonts w:ascii="Times New Roman" w:hAnsi="Times New Roman" w:cs="Times New Roman"/>
          <w:b/>
          <w:bCs/>
          <w:iCs/>
          <w:sz w:val="28"/>
          <w:szCs w:val="28"/>
        </w:rPr>
        <w:t>правильных движений, выполняемых без мяча.</w:t>
      </w:r>
    </w:p>
    <w:p w:rsidR="00846874" w:rsidRPr="008A6CFB" w:rsidRDefault="00846874" w:rsidP="00846874">
      <w:pPr>
        <w:autoSpaceDE w:val="0"/>
        <w:autoSpaceDN w:val="0"/>
        <w:adjustRightInd w:val="0"/>
        <w:spacing w:after="0" w:line="240" w:lineRule="auto"/>
        <w:rPr>
          <w:rFonts w:ascii="Times New Roman" w:hAnsi="Times New Roman" w:cs="Times New Roman"/>
          <w:b/>
          <w:bCs/>
          <w:iCs/>
          <w:sz w:val="28"/>
          <w:szCs w:val="28"/>
        </w:rPr>
      </w:pP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bCs/>
          <w:i/>
          <w:sz w:val="28"/>
          <w:szCs w:val="28"/>
        </w:rPr>
        <w:t>Бег</w:t>
      </w:r>
      <w:r w:rsidRPr="00C444E6">
        <w:rPr>
          <w:rFonts w:ascii="Times New Roman" w:hAnsi="Times New Roman" w:cs="Times New Roman"/>
          <w:bCs/>
          <w:sz w:val="28"/>
          <w:szCs w:val="28"/>
        </w:rPr>
        <w:t xml:space="preserve">: </w:t>
      </w:r>
      <w:r w:rsidRPr="00C444E6">
        <w:rPr>
          <w:rFonts w:ascii="Times New Roman" w:hAnsi="Times New Roman" w:cs="Times New Roman"/>
          <w:sz w:val="28"/>
          <w:szCs w:val="28"/>
        </w:rPr>
        <w:t>обычный, спиной вперед; скрестными и приставными шагами /вправо и влево/,</w:t>
      </w: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изменяя ритм за счет различной длины шагов и скорости движения. Ацикличный бег /с повторными скачками на одной ноге/.</w:t>
      </w: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bCs/>
          <w:i/>
          <w:sz w:val="28"/>
          <w:szCs w:val="28"/>
        </w:rPr>
        <w:t>Прыжки</w:t>
      </w:r>
      <w:r w:rsidRPr="00C444E6">
        <w:rPr>
          <w:rFonts w:ascii="Times New Roman" w:hAnsi="Times New Roman" w:cs="Times New Roman"/>
          <w:sz w:val="28"/>
          <w:szCs w:val="28"/>
        </w:rPr>
        <w:t>: вверх, вверх - вперед, вверх – вправо, вверх – влево, толчком двумя ногами</w:t>
      </w: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с места и толчком одной и двумя ногами с разбега.</w:t>
      </w:r>
    </w:p>
    <w:p w:rsidR="00846874" w:rsidRPr="00C444E6"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i/>
          <w:iCs/>
          <w:sz w:val="28"/>
          <w:szCs w:val="28"/>
        </w:rPr>
        <w:t>Для вратарей</w:t>
      </w:r>
      <w:r w:rsidRPr="00C444E6">
        <w:rPr>
          <w:rFonts w:ascii="Times New Roman" w:hAnsi="Times New Roman" w:cs="Times New Roman"/>
          <w:bCs/>
          <w:i/>
          <w:iCs/>
          <w:sz w:val="28"/>
          <w:szCs w:val="28"/>
        </w:rPr>
        <w:t>:</w:t>
      </w:r>
      <w:r w:rsidRPr="00C444E6">
        <w:rPr>
          <w:rFonts w:ascii="Times New Roman" w:hAnsi="Times New Roman" w:cs="Times New Roman"/>
          <w:bCs/>
          <w:iCs/>
          <w:sz w:val="28"/>
          <w:szCs w:val="28"/>
        </w:rPr>
        <w:t xml:space="preserve"> прыжки в сторону с падением перекатом.</w:t>
      </w:r>
    </w:p>
    <w:p w:rsidR="00846874" w:rsidRPr="00C444E6"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bCs/>
          <w:iCs/>
          <w:sz w:val="28"/>
          <w:szCs w:val="28"/>
        </w:rPr>
        <w:t>Повороты во время бега /вперед и назад/ направо, налево и кругом /переступая и на одной ноге/.</w:t>
      </w:r>
    </w:p>
    <w:p w:rsidR="00846874" w:rsidRPr="00C444E6"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bCs/>
          <w:iCs/>
          <w:sz w:val="28"/>
          <w:szCs w:val="28"/>
        </w:rPr>
        <w:t>Остановка во время бега – выпадом, прыжком и переступанием.</w:t>
      </w:r>
    </w:p>
    <w:p w:rsidR="00846874" w:rsidRPr="008A6CFB" w:rsidRDefault="00846874" w:rsidP="00846874">
      <w:pPr>
        <w:autoSpaceDE w:val="0"/>
        <w:autoSpaceDN w:val="0"/>
        <w:adjustRightInd w:val="0"/>
        <w:spacing w:after="0" w:line="240" w:lineRule="auto"/>
        <w:rPr>
          <w:rFonts w:ascii="Times New Roman,BoldItalic" w:hAnsi="Times New Roman,BoldItalic" w:cs="Times New Roman,BoldItalic"/>
          <w:b/>
          <w:bCs/>
          <w:iCs/>
          <w:sz w:val="24"/>
          <w:szCs w:val="24"/>
        </w:rPr>
      </w:pPr>
    </w:p>
    <w:p w:rsidR="00846874" w:rsidRPr="00306F37" w:rsidRDefault="00846874" w:rsidP="00846874">
      <w:pPr>
        <w:autoSpaceDE w:val="0"/>
        <w:autoSpaceDN w:val="0"/>
        <w:adjustRightInd w:val="0"/>
        <w:spacing w:after="0" w:line="240" w:lineRule="auto"/>
        <w:jc w:val="center"/>
        <w:rPr>
          <w:rFonts w:ascii="Times New Roman" w:hAnsi="Times New Roman" w:cs="Times New Roman"/>
          <w:b/>
          <w:bCs/>
          <w:iCs/>
          <w:sz w:val="28"/>
          <w:szCs w:val="28"/>
          <w:u w:val="single"/>
        </w:rPr>
      </w:pPr>
      <w:r w:rsidRPr="00306F37">
        <w:rPr>
          <w:rFonts w:ascii="Times New Roman" w:hAnsi="Times New Roman" w:cs="Times New Roman"/>
          <w:b/>
          <w:bCs/>
          <w:iCs/>
          <w:sz w:val="28"/>
          <w:szCs w:val="28"/>
          <w:u w:val="single"/>
        </w:rPr>
        <w:t>Изучение и совершенствование техники и тактики игры.</w:t>
      </w:r>
    </w:p>
    <w:p w:rsidR="00846874" w:rsidRPr="00C444E6" w:rsidRDefault="00846874" w:rsidP="00846874">
      <w:pPr>
        <w:autoSpaceDE w:val="0"/>
        <w:autoSpaceDN w:val="0"/>
        <w:adjustRightInd w:val="0"/>
        <w:spacing w:after="0" w:line="240" w:lineRule="auto"/>
        <w:jc w:val="center"/>
        <w:rPr>
          <w:rFonts w:ascii="Times New Roman" w:hAnsi="Times New Roman" w:cs="Times New Roman"/>
          <w:b/>
          <w:bCs/>
          <w:iCs/>
          <w:sz w:val="28"/>
          <w:szCs w:val="28"/>
        </w:rPr>
      </w:pPr>
    </w:p>
    <w:p w:rsidR="00846874" w:rsidRPr="00C444E6" w:rsidRDefault="00846874" w:rsidP="00846874">
      <w:pPr>
        <w:autoSpaceDE w:val="0"/>
        <w:autoSpaceDN w:val="0"/>
        <w:adjustRightInd w:val="0"/>
        <w:spacing w:after="0" w:line="240" w:lineRule="auto"/>
        <w:rPr>
          <w:rFonts w:ascii="Times New Roman" w:hAnsi="Times New Roman" w:cs="Times New Roman"/>
          <w:b/>
          <w:bCs/>
          <w:sz w:val="28"/>
          <w:szCs w:val="28"/>
        </w:rPr>
      </w:pPr>
      <w:r w:rsidRPr="00C444E6">
        <w:rPr>
          <w:rFonts w:ascii="Times New Roman" w:hAnsi="Times New Roman" w:cs="Times New Roman"/>
          <w:b/>
          <w:bCs/>
          <w:sz w:val="28"/>
          <w:szCs w:val="28"/>
        </w:rPr>
        <w:t xml:space="preserve"> </w:t>
      </w:r>
      <w:r w:rsidRPr="00306F37">
        <w:rPr>
          <w:rFonts w:ascii="Times New Roman" w:hAnsi="Times New Roman" w:cs="Times New Roman"/>
          <w:b/>
          <w:bCs/>
          <w:sz w:val="28"/>
          <w:szCs w:val="28"/>
          <w:u w:val="single"/>
        </w:rPr>
        <w:t>Этапа начальной подготовки</w:t>
      </w:r>
      <w:r>
        <w:rPr>
          <w:rFonts w:ascii="Times New Roman" w:hAnsi="Times New Roman" w:cs="Times New Roman"/>
          <w:b/>
          <w:bCs/>
          <w:sz w:val="28"/>
          <w:szCs w:val="28"/>
        </w:rPr>
        <w:t>:</w:t>
      </w:r>
    </w:p>
    <w:p w:rsidR="00846874" w:rsidRPr="00611CF4" w:rsidRDefault="00846874" w:rsidP="00846874">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611CF4">
        <w:rPr>
          <w:rFonts w:ascii="Times New Roman" w:hAnsi="Times New Roman" w:cs="Times New Roman"/>
          <w:b/>
          <w:bCs/>
          <w:i/>
          <w:sz w:val="28"/>
          <w:szCs w:val="28"/>
        </w:rPr>
        <w:t>Техника игры</w:t>
      </w:r>
      <w:r>
        <w:rPr>
          <w:rFonts w:ascii="Times New Roman" w:hAnsi="Times New Roman" w:cs="Times New Roman"/>
          <w:b/>
          <w:bCs/>
          <w:i/>
          <w:sz w:val="28"/>
          <w:szCs w:val="28"/>
        </w:rPr>
        <w:t>.</w:t>
      </w:r>
    </w:p>
    <w:p w:rsidR="00846874" w:rsidRPr="00611CF4" w:rsidRDefault="00846874" w:rsidP="00846874">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b/>
          <w:bCs/>
          <w:i/>
          <w:sz w:val="28"/>
          <w:szCs w:val="28"/>
        </w:rPr>
        <w:t xml:space="preserve">         </w:t>
      </w:r>
      <w:r w:rsidRPr="00611CF4">
        <w:rPr>
          <w:rFonts w:ascii="Times New Roman" w:hAnsi="Times New Roman" w:cs="Times New Roman"/>
          <w:b/>
          <w:bCs/>
          <w:i/>
          <w:sz w:val="28"/>
          <w:szCs w:val="28"/>
        </w:rPr>
        <w:t>Удары по мячу ногой</w:t>
      </w:r>
      <w:r w:rsidRPr="00611CF4">
        <w:rPr>
          <w:rFonts w:ascii="Times New Roman" w:hAnsi="Times New Roman" w:cs="Times New Roman"/>
          <w:i/>
          <w:sz w:val="28"/>
          <w:szCs w:val="28"/>
        </w:rPr>
        <w:t xml:space="preserve">. </w:t>
      </w: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44E6">
        <w:rPr>
          <w:rFonts w:ascii="Times New Roman" w:hAnsi="Times New Roman" w:cs="Times New Roman"/>
          <w:sz w:val="28"/>
          <w:szCs w:val="28"/>
        </w:rPr>
        <w:t>Удары правой и левой ногой: серединой подъема, внутренней частью подъема, внешней частью подъема, внутренней стороной стопы по неподвижному и катящемуся мячу. Удары по неподвижному и катящемуся мячу.</w:t>
      </w:r>
      <w:r>
        <w:rPr>
          <w:rFonts w:ascii="Times New Roman" w:hAnsi="Times New Roman" w:cs="Times New Roman"/>
          <w:sz w:val="28"/>
          <w:szCs w:val="28"/>
        </w:rPr>
        <w:t xml:space="preserve"> </w:t>
      </w:r>
      <w:r w:rsidRPr="00C444E6">
        <w:rPr>
          <w:rFonts w:ascii="Times New Roman" w:hAnsi="Times New Roman" w:cs="Times New Roman"/>
          <w:sz w:val="28"/>
          <w:szCs w:val="28"/>
        </w:rPr>
        <w:t>Удары по неподвижному и катящемуся мячу носком. Выполнение ударов после остановки, ведение и рывков, посылая мяч низом и верхом на короткие и среднее расстояние.</w:t>
      </w: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lastRenderedPageBreak/>
        <w:t>Удары по летящему мячу внутренней стороной стопы и внутренней частью подъема.</w:t>
      </w: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Удары на точность: в ноги партнеру, в ворота, в цель, на ход движущемуся партнеру.</w:t>
      </w:r>
    </w:p>
    <w:p w:rsidR="00846874" w:rsidRPr="00C444E6"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i/>
          <w:sz w:val="28"/>
          <w:szCs w:val="28"/>
        </w:rPr>
        <w:t>Удары по мячу головой</w:t>
      </w:r>
      <w:r w:rsidRPr="00C444E6">
        <w:rPr>
          <w:rFonts w:ascii="Times New Roman" w:hAnsi="Times New Roman" w:cs="Times New Roman"/>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 xml:space="preserve"> Удары серединой лба без прыжка и в прыжке, с места и с</w:t>
      </w:r>
      <w:r>
        <w:rPr>
          <w:rFonts w:ascii="Times New Roman" w:hAnsi="Times New Roman" w:cs="Times New Roman"/>
          <w:sz w:val="28"/>
          <w:szCs w:val="28"/>
        </w:rPr>
        <w:t xml:space="preserve"> </w:t>
      </w:r>
      <w:r w:rsidRPr="008A6CFB">
        <w:rPr>
          <w:rFonts w:ascii="Times New Roman" w:hAnsi="Times New Roman" w:cs="Times New Roman"/>
          <w:sz w:val="28"/>
          <w:szCs w:val="28"/>
        </w:rPr>
        <w:t>разбега, по летящему навстречу мячу.</w:t>
      </w:r>
      <w:r>
        <w:rPr>
          <w:rFonts w:ascii="Times New Roman" w:hAnsi="Times New Roman" w:cs="Times New Roman"/>
          <w:sz w:val="28"/>
          <w:szCs w:val="28"/>
        </w:rPr>
        <w:t xml:space="preserve"> </w:t>
      </w:r>
      <w:r w:rsidRPr="008A6CFB">
        <w:rPr>
          <w:rFonts w:ascii="Times New Roman" w:hAnsi="Times New Roman" w:cs="Times New Roman"/>
          <w:sz w:val="28"/>
          <w:szCs w:val="28"/>
        </w:rPr>
        <w:t>Удары на</w:t>
      </w:r>
      <w:r>
        <w:rPr>
          <w:rFonts w:ascii="Times New Roman" w:hAnsi="Times New Roman" w:cs="Times New Roman"/>
          <w:sz w:val="20"/>
          <w:szCs w:val="20"/>
        </w:rPr>
        <w:t xml:space="preserve"> </w:t>
      </w:r>
      <w:r w:rsidRPr="00860F07">
        <w:rPr>
          <w:rFonts w:ascii="Times New Roman" w:hAnsi="Times New Roman" w:cs="Times New Roman"/>
          <w:sz w:val="28"/>
          <w:szCs w:val="28"/>
        </w:rPr>
        <w:t>точность: партнеру, в ворота, в цель, на ход двигающему партнеру.</w:t>
      </w:r>
    </w:p>
    <w:p w:rsidR="00846874" w:rsidRPr="00611CF4" w:rsidRDefault="00846874" w:rsidP="0084687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i/>
          <w:sz w:val="28"/>
          <w:szCs w:val="28"/>
        </w:rPr>
        <w:t>Остановка мяча</w:t>
      </w:r>
      <w:r w:rsidRPr="00611CF4">
        <w:rPr>
          <w:rFonts w:ascii="Times New Roman" w:hAnsi="Times New Roman" w:cs="Times New Roman"/>
          <w:b/>
          <w:i/>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1CF4">
        <w:rPr>
          <w:rFonts w:ascii="Times New Roman" w:hAnsi="Times New Roman" w:cs="Times New Roman"/>
          <w:sz w:val="28"/>
          <w:szCs w:val="28"/>
        </w:rPr>
        <w:t>Остановка подошвой и внутренней стороной стопы катящегося и опускающегося мяча – на месте, в движении вперед и назад, подготавливая мяч для последующих действий.</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Остановка внутренней стороной стопы и грудью летящего навстречу мяча – на месте, в движении назад и вперед опуская мяч для последующих действий в ноги и закрывая его туловищем от соперника.</w:t>
      </w:r>
    </w:p>
    <w:p w:rsidR="00846874" w:rsidRPr="00611CF4"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i/>
          <w:sz w:val="28"/>
          <w:szCs w:val="28"/>
        </w:rPr>
        <w:t>Ведение мяча</w:t>
      </w:r>
      <w:r w:rsidRPr="00611CF4">
        <w:rPr>
          <w:rFonts w:ascii="Times New Roman" w:hAnsi="Times New Roman" w:cs="Times New Roman"/>
          <w:i/>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 xml:space="preserve"> Ведение внутренней частью подъема, внешней частью подъема.</w:t>
      </w:r>
      <w:r>
        <w:rPr>
          <w:rFonts w:ascii="Times New Roman" w:hAnsi="Times New Roman" w:cs="Times New Roman"/>
          <w:sz w:val="28"/>
          <w:szCs w:val="28"/>
        </w:rPr>
        <w:t xml:space="preserve"> </w:t>
      </w:r>
      <w:r w:rsidRPr="00611CF4">
        <w:rPr>
          <w:rFonts w:ascii="Times New Roman" w:hAnsi="Times New Roman" w:cs="Times New Roman"/>
          <w:sz w:val="28"/>
          <w:szCs w:val="28"/>
        </w:rPr>
        <w:t>Ведение правой, левой ногой и поочередно по прямой и кругу, а также меняя</w:t>
      </w:r>
      <w:r>
        <w:rPr>
          <w:rFonts w:ascii="Times New Roman" w:hAnsi="Times New Roman" w:cs="Times New Roman"/>
          <w:sz w:val="28"/>
          <w:szCs w:val="28"/>
        </w:rPr>
        <w:t xml:space="preserve"> </w:t>
      </w:r>
      <w:r w:rsidRPr="00611CF4">
        <w:rPr>
          <w:rFonts w:ascii="Times New Roman" w:hAnsi="Times New Roman" w:cs="Times New Roman"/>
          <w:sz w:val="28"/>
          <w:szCs w:val="28"/>
        </w:rPr>
        <w:t>направление движения, между стоек и движущихся партнеров; изменяя скорость, выполняя ускорения и рывки, не теряя контроль над мячом.</w:t>
      </w:r>
    </w:p>
    <w:p w:rsidR="00846874"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i/>
          <w:sz w:val="28"/>
          <w:szCs w:val="28"/>
        </w:rPr>
        <w:t xml:space="preserve">Ложные движения / финты / </w:t>
      </w:r>
      <w:r w:rsidRPr="00611CF4">
        <w:rPr>
          <w:rFonts w:ascii="Times New Roman" w:hAnsi="Times New Roman" w:cs="Times New Roman"/>
          <w:i/>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611CF4">
        <w:rPr>
          <w:rFonts w:ascii="Times New Roman" w:hAnsi="Times New Roman" w:cs="Times New Roman"/>
          <w:sz w:val="28"/>
          <w:szCs w:val="28"/>
        </w:rPr>
        <w:t xml:space="preserve"> Обучение финтам: после замедления бега или неожиданной остановки – рывок с мячом в другом направлении или внезапная передача мяча назад, откатывая мяч подошвой партнеру, находящемуся сзади; ложный замах ногой для удара по мячу; умение показывать туловищем движение в одну сторону – уйти в другую с мячом; имитируя удар по мячу, перенести ногу через мяч и наклонить туловище в одну сторону – уйти с мячом в другую.</w:t>
      </w:r>
    </w:p>
    <w:p w:rsidR="00846874" w:rsidRPr="00611CF4"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i/>
          <w:sz w:val="28"/>
          <w:szCs w:val="28"/>
        </w:rPr>
        <w:t xml:space="preserve">           </w:t>
      </w:r>
      <w:r w:rsidRPr="00611CF4">
        <w:rPr>
          <w:rFonts w:ascii="Times New Roman" w:hAnsi="Times New Roman" w:cs="Times New Roman"/>
          <w:b/>
          <w:bCs/>
          <w:i/>
          <w:sz w:val="28"/>
          <w:szCs w:val="28"/>
        </w:rPr>
        <w:t>Отбор мяча</w:t>
      </w:r>
      <w:r w:rsidRPr="00611CF4">
        <w:rPr>
          <w:rFonts w:ascii="Times New Roman" w:hAnsi="Times New Roman" w:cs="Times New Roman"/>
          <w:i/>
          <w:sz w:val="28"/>
          <w:szCs w:val="28"/>
        </w:rPr>
        <w:t xml:space="preserve">. </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Перехват мяча – быстрый выход на мяч с целью опередить соперника, которому адресована передача. Отбор мяча при единоборстве с соперником, находящимся на месте или движущемуся навстречу игроку или сбоку, применяя выбивание мяча, толчки.</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611CF4">
        <w:rPr>
          <w:rFonts w:ascii="Times New Roman" w:hAnsi="Times New Roman" w:cs="Times New Roman"/>
          <w:bCs/>
          <w:i/>
          <w:sz w:val="28"/>
          <w:szCs w:val="28"/>
        </w:rPr>
        <w:t>Вбрасывание мяча</w:t>
      </w:r>
      <w:r w:rsidRPr="00611CF4">
        <w:rPr>
          <w:rFonts w:ascii="Times New Roman" w:hAnsi="Times New Roman" w:cs="Times New Roman"/>
          <w:sz w:val="28"/>
          <w:szCs w:val="28"/>
        </w:rPr>
        <w:t>: из-за боковой линии с места – из положения шага. Вбрасывание мяча на точность: в ноги и на ход партнеру.</w:t>
      </w:r>
    </w:p>
    <w:p w:rsidR="00846874" w:rsidRPr="00611CF4"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i/>
          <w:sz w:val="28"/>
          <w:szCs w:val="28"/>
        </w:rPr>
        <w:t>Техника игры вратаря</w:t>
      </w:r>
      <w:r w:rsidRPr="00611CF4">
        <w:rPr>
          <w:rFonts w:ascii="Times New Roman" w:hAnsi="Times New Roman" w:cs="Times New Roman"/>
          <w:i/>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 xml:space="preserve"> Основная стойка вратаря. Передвижение в воротах без мяча в сторону скрестным, приставным шагом и скачками.</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и с падением. Ловля высоко летящего навстречу и в сторону мяча без прыжка и в прыжке / с места и разбега /. Ловля летящего в сторону на уровне живота, груди мяча с падением перекатом. Быстрый подъем с мячом на ноги после падения.</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Отбивание мяча одним кулаком без прыжка и в прыжке / с места и разбега /. Бросок мяча одной рукой из-за плеча на точность.</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11CF4">
        <w:rPr>
          <w:rFonts w:ascii="Times New Roman" w:hAnsi="Times New Roman" w:cs="Times New Roman"/>
          <w:sz w:val="28"/>
          <w:szCs w:val="28"/>
        </w:rPr>
        <w:t>Выбивание мяча ногой: с земли / по неподвижному мячу/ и с рук / с воздуха на выпущенному из рук и подброшенному перед собой мячу / на точность.</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i/>
          <w:sz w:val="28"/>
          <w:szCs w:val="28"/>
        </w:rPr>
        <w:t>Тактика игры</w:t>
      </w:r>
      <w:r>
        <w:rPr>
          <w:rFonts w:ascii="Times New Roman" w:hAnsi="Times New Roman" w:cs="Times New Roman"/>
          <w:b/>
          <w:bCs/>
          <w:i/>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Упражнения для развития ориентировки. Передвигаясь шагом, бегом, без мяча, с мячом или выполняя технический прием, занимающийся должен наблюдать за действиями / зрительными сигналами / тренера или партнера и соответствующим образом реагировать на них.</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Выполнение заданий во время передвижения шагом или бегом; изменить способ ходьбы или бега, подпрыгнуть, имитировать удар по мячу ногой и пр.</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Выполняя ведение мяча, остановить мяч подошвой или сделать рывок вперед на 6 м или повернуться кругом и снова продолжать ведение. Несколько игроков на ограниченной площадке произвольно водят свои мячи и наблюдают за партнерами, чтобы не столкнуться друг с другом.</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Занимающийся следит за катящимся или летящим к нему мячом и одновременно за действиями партнера. В зависимости от сигнала возвращает мяч партнеру в одно касание или после остановки.</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На ограниченной площадке / 20х20 м / находятся две группы игроков / 5-6 человек/ в различной по цвету форме. Игроки одной группы передают друг другу мяч, который не должен задевать игроков первой группы.</w:t>
      </w:r>
    </w:p>
    <w:p w:rsidR="00846874" w:rsidRPr="00611CF4"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i/>
          <w:sz w:val="28"/>
          <w:szCs w:val="28"/>
        </w:rPr>
        <w:t xml:space="preserve">           </w:t>
      </w:r>
      <w:r w:rsidRPr="00611CF4">
        <w:rPr>
          <w:rFonts w:ascii="Times New Roman" w:hAnsi="Times New Roman" w:cs="Times New Roman"/>
          <w:b/>
          <w:bCs/>
          <w:i/>
          <w:sz w:val="28"/>
          <w:szCs w:val="28"/>
        </w:rPr>
        <w:t>Тактические действия полевых игроков</w:t>
      </w:r>
      <w:r w:rsidRPr="00611CF4">
        <w:rPr>
          <w:rFonts w:ascii="Times New Roman" w:hAnsi="Times New Roman" w:cs="Times New Roman"/>
          <w:i/>
          <w:sz w:val="28"/>
          <w:szCs w:val="28"/>
        </w:rPr>
        <w:t>.</w:t>
      </w:r>
    </w:p>
    <w:p w:rsidR="00846874" w:rsidRPr="003D7170"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 xml:space="preserve"> Обучение занимающихся правильному расположению на футбольном поле и умению выполнять основным тактические</w:t>
      </w:r>
      <w:r>
        <w:rPr>
          <w:rFonts w:ascii="Times New Roman" w:hAnsi="Times New Roman" w:cs="Times New Roman"/>
          <w:sz w:val="28"/>
          <w:szCs w:val="28"/>
        </w:rPr>
        <w:t xml:space="preserve"> </w:t>
      </w:r>
      <w:r w:rsidRPr="00611CF4">
        <w:rPr>
          <w:rFonts w:ascii="Times New Roman" w:hAnsi="Times New Roman" w:cs="Times New Roman"/>
          <w:sz w:val="28"/>
          <w:szCs w:val="28"/>
        </w:rPr>
        <w:t>действия в нападении и защите.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i/>
          <w:sz w:val="28"/>
          <w:szCs w:val="28"/>
        </w:rPr>
        <w:t xml:space="preserve">          </w:t>
      </w:r>
      <w:r w:rsidRPr="003D7170">
        <w:rPr>
          <w:rFonts w:ascii="Times New Roman" w:hAnsi="Times New Roman" w:cs="Times New Roman"/>
          <w:bCs/>
          <w:i/>
          <w:sz w:val="28"/>
          <w:szCs w:val="28"/>
        </w:rPr>
        <w:t>В нападении</w:t>
      </w:r>
      <w:r w:rsidRPr="00611CF4">
        <w:rPr>
          <w:rFonts w:ascii="Times New Roman" w:hAnsi="Times New Roman" w:cs="Times New Roman"/>
          <w:b/>
          <w:bCs/>
          <w:sz w:val="28"/>
          <w:szCs w:val="28"/>
        </w:rPr>
        <w:t>:</w:t>
      </w:r>
      <w:r>
        <w:rPr>
          <w:rFonts w:ascii="Times New Roman" w:hAnsi="Times New Roman" w:cs="Times New Roman"/>
          <w:b/>
          <w:bCs/>
          <w:sz w:val="28"/>
          <w:szCs w:val="28"/>
        </w:rPr>
        <w:t xml:space="preserve"> </w:t>
      </w:r>
      <w:r w:rsidRPr="00611CF4">
        <w:rPr>
          <w:rFonts w:ascii="Times New Roman" w:hAnsi="Times New Roman" w:cs="Times New Roman"/>
          <w:sz w:val="28"/>
          <w:szCs w:val="28"/>
        </w:rPr>
        <w:t>уметь своевременно и точно передать мяч открывшемуся партнеру, выбрать место для получения мяча, взаимодействовать с партнером во время атаки при численном преимуществе над защитниками, выбрать место вблизи ворот противника не нарушая правила «вне игры» для завершения атаки ударом по воротам выполнять простейшие комбинации /по одной / - при начале игры, при подаче углового, при вбрасывании мяча из-за боковой линии, при свободном и штрафном ударах.</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i/>
          <w:sz w:val="28"/>
          <w:szCs w:val="28"/>
        </w:rPr>
        <w:t xml:space="preserve">           </w:t>
      </w:r>
      <w:r w:rsidRPr="003D7170">
        <w:rPr>
          <w:rFonts w:ascii="Times New Roman" w:hAnsi="Times New Roman" w:cs="Times New Roman"/>
          <w:bCs/>
          <w:i/>
          <w:sz w:val="28"/>
          <w:szCs w:val="28"/>
        </w:rPr>
        <w:t>В защите:</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уметь действовать в защите по принципу «зоны», перехватывать мяч,  мяч и отбирать его у соперника, правильно действовать при введении мяча в игру из стандартных положений</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3D7170"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3D7170">
        <w:rPr>
          <w:rFonts w:ascii="Times New Roman" w:hAnsi="Times New Roman" w:cs="Times New Roman"/>
          <w:b/>
          <w:bCs/>
          <w:i/>
          <w:sz w:val="28"/>
          <w:szCs w:val="28"/>
        </w:rPr>
        <w:t>Тактика вратаря</w:t>
      </w:r>
      <w:r w:rsidRPr="003D7170">
        <w:rPr>
          <w:rFonts w:ascii="Times New Roman" w:hAnsi="Times New Roman" w:cs="Times New Roman"/>
          <w:i/>
          <w:sz w:val="28"/>
          <w:szCs w:val="28"/>
        </w:rPr>
        <w:t>:</w:t>
      </w:r>
      <w:r>
        <w:rPr>
          <w:rFonts w:ascii="Times New Roman" w:hAnsi="Times New Roman" w:cs="Times New Roman"/>
          <w:sz w:val="28"/>
          <w:szCs w:val="28"/>
        </w:rPr>
        <w:t xml:space="preserve"> </w:t>
      </w:r>
      <w:r w:rsidRPr="00611CF4">
        <w:rPr>
          <w:rFonts w:ascii="Times New Roman" w:hAnsi="Times New Roman" w:cs="Times New Roman"/>
          <w:sz w:val="28"/>
          <w:szCs w:val="28"/>
        </w:rPr>
        <w:t>Уметь выбрать правильную позицию в воротах при различных ударах в зависимости от «угла удара», разыгрывать свободный удар от своих ворот, ввести мяч в игру /после ловли/ открывшемуся партнеру, занимать правильную позицию при угловом, штрафном и свободном ударах вблизи своих ворот.</w:t>
      </w:r>
    </w:p>
    <w:p w:rsidR="00846874" w:rsidRDefault="00846874" w:rsidP="00846874">
      <w:pPr>
        <w:spacing w:after="0" w:line="240" w:lineRule="auto"/>
        <w:jc w:val="both"/>
        <w:rPr>
          <w:rFonts w:ascii="Times New Roman" w:hAnsi="Times New Roman" w:cs="Times New Roman"/>
          <w:b/>
          <w:bCs/>
          <w:sz w:val="28"/>
          <w:szCs w:val="28"/>
        </w:rPr>
      </w:pPr>
    </w:p>
    <w:p w:rsidR="00846874" w:rsidRPr="00306F37" w:rsidRDefault="00846874" w:rsidP="00846874">
      <w:pPr>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Этап тренировочный (этап спортивной специализации) 1-го и 2-го годов обучения.</w:t>
      </w:r>
    </w:p>
    <w:p w:rsidR="00846874" w:rsidRPr="00611CF4" w:rsidRDefault="00846874" w:rsidP="0084687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hAnsi="Times New Roman" w:cs="Times New Roman"/>
          <w:bCs/>
          <w:sz w:val="28"/>
          <w:szCs w:val="28"/>
        </w:rPr>
        <w:t>Схема тренировочного процесса:</w:t>
      </w:r>
    </w:p>
    <w:p w:rsidR="00846874" w:rsidRPr="00611CF4" w:rsidRDefault="00846874" w:rsidP="0084687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lastRenderedPageBreak/>
        <w:t>Подготовительная часть</w:t>
      </w:r>
    </w:p>
    <w:p w:rsidR="00846874" w:rsidRPr="00611CF4" w:rsidRDefault="00846874" w:rsidP="00846874">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общей разминки</w:t>
      </w:r>
    </w:p>
    <w:p w:rsidR="00846874" w:rsidRPr="00611CF4" w:rsidRDefault="00846874" w:rsidP="00846874">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специальной разминки</w:t>
      </w:r>
    </w:p>
    <w:p w:rsidR="00846874" w:rsidRPr="00611CF4" w:rsidRDefault="00846874" w:rsidP="0084687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Основная часть</w:t>
      </w:r>
    </w:p>
    <w:p w:rsidR="00846874" w:rsidRPr="00611CF4" w:rsidRDefault="00846874" w:rsidP="0084687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быстроту и ловкость (без мяча и с мячом).</w:t>
      </w:r>
    </w:p>
    <w:p w:rsidR="00846874" w:rsidRPr="00611CF4" w:rsidRDefault="00846874" w:rsidP="0084687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совершенствование технических приемов.</w:t>
      </w:r>
    </w:p>
    <w:p w:rsidR="00846874" w:rsidRPr="00611CF4" w:rsidRDefault="00846874" w:rsidP="0084687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Технико-тактические упражнения</w:t>
      </w:r>
    </w:p>
    <w:p w:rsidR="00846874" w:rsidRPr="00611CF4" w:rsidRDefault="00846874" w:rsidP="0084687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Двухсторонняя игра или упражнения на выносливость.</w:t>
      </w:r>
    </w:p>
    <w:p w:rsidR="00846874" w:rsidRPr="00611CF4" w:rsidRDefault="00846874" w:rsidP="0084687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Заключительная часть</w:t>
      </w:r>
    </w:p>
    <w:p w:rsidR="00846874" w:rsidRPr="00611CF4" w:rsidRDefault="00846874" w:rsidP="00846874">
      <w:pPr>
        <w:numPr>
          <w:ilvl w:val="0"/>
          <w:numId w:val="6"/>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расслабление мышечного аппарата.</w:t>
      </w:r>
    </w:p>
    <w:p w:rsidR="00846874" w:rsidRPr="00611CF4" w:rsidRDefault="00846874" w:rsidP="00846874">
      <w:pPr>
        <w:autoSpaceDE w:val="0"/>
        <w:autoSpaceDN w:val="0"/>
        <w:adjustRightInd w:val="0"/>
        <w:spacing w:after="0" w:line="240" w:lineRule="auto"/>
        <w:contextualSpacing/>
        <w:jc w:val="both"/>
        <w:rPr>
          <w:rFonts w:ascii="Times New Roman" w:hAnsi="Times New Roman" w:cs="Times New Roman"/>
          <w:b/>
          <w:bCs/>
          <w:sz w:val="28"/>
          <w:szCs w:val="28"/>
        </w:rPr>
      </w:pPr>
      <w:r w:rsidRPr="00611CF4">
        <w:rPr>
          <w:rFonts w:ascii="Times New Roman" w:eastAsia="Times New Roman" w:hAnsi="Times New Roman" w:cs="Times New Roman"/>
          <w:sz w:val="28"/>
          <w:szCs w:val="28"/>
          <w:lang w:eastAsia="ru-RU"/>
        </w:rPr>
        <w:t xml:space="preserve">      2. Дыхательные упражнения</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3D7170"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3D7170">
        <w:rPr>
          <w:rFonts w:ascii="Times New Roman" w:hAnsi="Times New Roman" w:cs="Times New Roman"/>
          <w:b/>
          <w:bCs/>
          <w:i/>
          <w:sz w:val="28"/>
          <w:szCs w:val="28"/>
        </w:rPr>
        <w:t xml:space="preserve">Удары по мячу ногой. </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611CF4">
        <w:rPr>
          <w:rFonts w:ascii="Times New Roman" w:hAnsi="Times New Roman" w:cs="Times New Roman"/>
          <w:sz w:val="28"/>
          <w:szCs w:val="28"/>
        </w:rPr>
        <w:t>Удары подъемом / внешней, внутренней частью и серединой / стопой / внутренней и внешней стороной / по неподвижному,</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катящемуся, прыгающему и летящему мячу. Удары перекидные / через голову противника /. Резаные удары / внутренней и внешней частью подъема/ по катящемуся вперед, навстречу и сбоку мячу. Удары с полулета / всеми способами/.</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Выполнение всех ударов после остановки, ведения и рывков, посылая мяч на</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короткие, среднее и дальнее расстояние, придавая мячу различное направление полета.</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Откидка мяча внешней частью подъема при ведении.</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Удары</w:t>
      </w:r>
      <w:r w:rsidRPr="00611CF4">
        <w:rPr>
          <w:rFonts w:ascii="Times New Roman" w:hAnsi="Times New Roman" w:cs="Times New Roman"/>
          <w:sz w:val="28"/>
          <w:szCs w:val="28"/>
        </w:rPr>
        <w:t>: на точность, силу и дальность; после ведения на высокой скорости, с</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пассивным и активным сопротивлением, с оценкой тактической обстановки перед выполнением удара; маскируя момент и направление предполагаемого удара.</w:t>
      </w:r>
    </w:p>
    <w:p w:rsidR="00846874" w:rsidRPr="003D7170"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Pr="003D7170">
        <w:rPr>
          <w:rFonts w:ascii="Times New Roman" w:hAnsi="Times New Roman" w:cs="Times New Roman"/>
          <w:b/>
          <w:bCs/>
          <w:i/>
          <w:sz w:val="28"/>
          <w:szCs w:val="28"/>
        </w:rPr>
        <w:t>Удары по мячу головой.</w:t>
      </w:r>
    </w:p>
    <w:p w:rsidR="00846874" w:rsidRPr="002844D8"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611CF4">
        <w:rPr>
          <w:rFonts w:ascii="Times New Roman" w:hAnsi="Times New Roman" w:cs="Times New Roman"/>
          <w:sz w:val="28"/>
          <w:szCs w:val="28"/>
        </w:rPr>
        <w:t>Удары серединой и боковой частью лба без прыжка и в прыжке с разбега по летящему с различной скоростью и траекторией мячу. Удары вниз и верхом, вперед, в стороны и назад / по ходу полета мяча /, посылая мяч на короткое и среднее расстояние с пассивным и активным сопротивлением, с оценкой тактической обстановки перед выполнением удара. Резанные удары боковой частью лба. Перевод мяча лбом.</w:t>
      </w:r>
      <w:r>
        <w:rPr>
          <w:rFonts w:ascii="Times New Roman" w:hAnsi="Times New Roman" w:cs="Times New Roman"/>
          <w:sz w:val="28"/>
          <w:szCs w:val="28"/>
        </w:rPr>
        <w:t xml:space="preserve"> </w:t>
      </w:r>
      <w:r w:rsidRPr="00611CF4">
        <w:rPr>
          <w:rFonts w:ascii="Times New Roman" w:hAnsi="Times New Roman" w:cs="Times New Roman"/>
          <w:sz w:val="28"/>
          <w:szCs w:val="28"/>
        </w:rPr>
        <w:t>Удары на точность</w:t>
      </w:r>
      <w:r>
        <w:rPr>
          <w:rFonts w:ascii="Times New Roman" w:hAnsi="Times New Roman" w:cs="Times New Roman"/>
          <w:sz w:val="28"/>
          <w:szCs w:val="28"/>
        </w:rPr>
        <w:t>.</w:t>
      </w:r>
    </w:p>
    <w:p w:rsidR="00846874" w:rsidRPr="003D7170"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3D7170">
        <w:rPr>
          <w:rFonts w:ascii="Times New Roman" w:hAnsi="Times New Roman" w:cs="Times New Roman"/>
          <w:b/>
          <w:bCs/>
          <w:i/>
          <w:sz w:val="28"/>
          <w:szCs w:val="28"/>
        </w:rPr>
        <w:t>Остановка мяча.</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611CF4">
        <w:rPr>
          <w:rFonts w:ascii="Times New Roman" w:hAnsi="Times New Roman" w:cs="Times New Roman"/>
          <w:sz w:val="28"/>
          <w:szCs w:val="28"/>
        </w:rPr>
        <w:t>Остановка подошвой, внутренней и внешней стороной стопы катящегося мяча с поворотом на 90 градусов в зависимости от расположения игроков противника и создавшейся игровой обстановки. Остановка опускающегося мяча бедром и лбом</w:t>
      </w:r>
    </w:p>
    <w:p w:rsidR="00846874" w:rsidRPr="003D7170"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Остановка изученными способами мячей, катящихся или летящих с различной</w:t>
      </w:r>
    </w:p>
    <w:p w:rsidR="00846874" w:rsidRPr="003D7170"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скоростью и траекторией, с разных расстояний и направлений, на высокой скорости</w:t>
      </w:r>
    </w:p>
    <w:p w:rsidR="00846874" w:rsidRPr="003D7170"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движения с последующим ударом или рывком.</w:t>
      </w:r>
      <w:r>
        <w:rPr>
          <w:rFonts w:ascii="Times New Roman" w:hAnsi="Times New Roman" w:cs="Times New Roman"/>
          <w:bCs/>
          <w:iCs/>
          <w:sz w:val="28"/>
          <w:szCs w:val="28"/>
        </w:rPr>
        <w:t xml:space="preserve"> </w:t>
      </w:r>
    </w:p>
    <w:p w:rsidR="00846874" w:rsidRPr="003D7170"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Pr="003D7170">
        <w:rPr>
          <w:rFonts w:ascii="Times New Roman" w:hAnsi="Times New Roman" w:cs="Times New Roman"/>
          <w:b/>
          <w:bCs/>
          <w:i/>
          <w:sz w:val="28"/>
          <w:szCs w:val="28"/>
        </w:rPr>
        <w:t>Ведение мяча.</w:t>
      </w:r>
    </w:p>
    <w:p w:rsidR="00846874" w:rsidRPr="003D7170"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          </w:t>
      </w:r>
      <w:r w:rsidRPr="00611CF4">
        <w:rPr>
          <w:rFonts w:ascii="Times New Roman" w:hAnsi="Times New Roman" w:cs="Times New Roman"/>
          <w:b/>
          <w:bCs/>
          <w:sz w:val="28"/>
          <w:szCs w:val="28"/>
        </w:rPr>
        <w:t xml:space="preserve"> </w:t>
      </w:r>
      <w:r w:rsidRPr="00611CF4">
        <w:rPr>
          <w:rFonts w:ascii="Times New Roman" w:hAnsi="Times New Roman" w:cs="Times New Roman"/>
          <w:bCs/>
          <w:sz w:val="28"/>
          <w:szCs w:val="28"/>
        </w:rPr>
        <w:t>В</w:t>
      </w:r>
      <w:r w:rsidRPr="00611CF4">
        <w:rPr>
          <w:rFonts w:ascii="Times New Roman" w:hAnsi="Times New Roman" w:cs="Times New Roman"/>
          <w:sz w:val="28"/>
          <w:szCs w:val="28"/>
        </w:rPr>
        <w:t>едение серединой подъема, носком и внутренней стороной стопы. Ведение всеми изученными способами с увеличением скорости движения, выполняя рывки, не теряя контроль над мячом, с обводкой движущихся и противодействующих соперников, затрудняя для них подступы к мячу, закрывая телом.</w:t>
      </w:r>
    </w:p>
    <w:p w:rsidR="00846874" w:rsidRPr="003D7170"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i/>
          <w:iCs/>
          <w:sz w:val="28"/>
          <w:szCs w:val="28"/>
        </w:rPr>
        <w:t xml:space="preserve">           </w:t>
      </w:r>
      <w:r w:rsidRPr="003D7170">
        <w:rPr>
          <w:rFonts w:ascii="Times New Roman" w:hAnsi="Times New Roman" w:cs="Times New Roman"/>
          <w:b/>
          <w:i/>
          <w:iCs/>
          <w:sz w:val="28"/>
          <w:szCs w:val="28"/>
        </w:rPr>
        <w:t>Ложные движения / финты /.</w:t>
      </w:r>
      <w:r w:rsidRPr="00611CF4">
        <w:rPr>
          <w:rFonts w:ascii="Times New Roman" w:hAnsi="Times New Roman" w:cs="Times New Roman"/>
          <w:i/>
          <w:iCs/>
          <w:sz w:val="28"/>
          <w:szCs w:val="28"/>
        </w:rPr>
        <w:t xml:space="preserve"> </w:t>
      </w:r>
      <w:r w:rsidRPr="003D7170">
        <w:rPr>
          <w:rFonts w:ascii="Times New Roman" w:hAnsi="Times New Roman" w:cs="Times New Roman"/>
          <w:bCs/>
          <w:iCs/>
          <w:sz w:val="28"/>
          <w:szCs w:val="28"/>
        </w:rPr>
        <w:t>Обучение финтам : при ведении показать остановку мяча подошвой / без касания или с касанием мяча подошвой / или удар пяткой назад – рывком уйти с мячом вперед; быстро отвести мяч подошвой ноги под себя – уйти с мячом вперед; быстро отвести мяч ногой под себя – повернуться и уйти с мячом в сторону или назад; при ведении неожиданно остановить мяч и оставить его партнеру, который движется за спиной, а самому без мяча уйти вперед, увлекая противника /«скрещивание»/; ложная передача мяча партнеру.</w:t>
      </w:r>
    </w:p>
    <w:p w:rsidR="00846874" w:rsidRPr="003D7170"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3D7170">
        <w:rPr>
          <w:rFonts w:ascii="Times New Roman" w:hAnsi="Times New Roman" w:cs="Times New Roman"/>
          <w:b/>
          <w:bCs/>
          <w:i/>
          <w:sz w:val="28"/>
          <w:szCs w:val="28"/>
        </w:rPr>
        <w:t xml:space="preserve">Отбор мяча. </w:t>
      </w:r>
    </w:p>
    <w:p w:rsidR="00846874" w:rsidRPr="003D7170"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Отбор мяча при единоборстве с противником, применяя накладывание стопы на мяч, выполняя ложные движения и вызывая противника на определенные действия с мячом, с целью отбора мяча. Обучение умению выбрать момент для отбора мяча.</w:t>
      </w:r>
    </w:p>
    <w:p w:rsidR="00846874" w:rsidRPr="003D7170" w:rsidRDefault="00846874" w:rsidP="0084687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bCs/>
          <w:sz w:val="28"/>
          <w:szCs w:val="28"/>
        </w:rPr>
        <w:t xml:space="preserve">           </w:t>
      </w:r>
      <w:r w:rsidRPr="003D7170">
        <w:rPr>
          <w:rFonts w:ascii="Times New Roman" w:hAnsi="Times New Roman" w:cs="Times New Roman"/>
          <w:b/>
          <w:bCs/>
          <w:i/>
          <w:sz w:val="28"/>
          <w:szCs w:val="28"/>
        </w:rPr>
        <w:t>Вбрасывание мяча</w:t>
      </w:r>
      <w:r w:rsidRPr="003D7170">
        <w:rPr>
          <w:rFonts w:ascii="Times New Roman" w:hAnsi="Times New Roman" w:cs="Times New Roman"/>
          <w:b/>
          <w:i/>
          <w:sz w:val="28"/>
          <w:szCs w:val="28"/>
        </w:rPr>
        <w:t>.</w:t>
      </w:r>
    </w:p>
    <w:p w:rsidR="00846874" w:rsidRPr="003D7170"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1CF4">
        <w:rPr>
          <w:rFonts w:ascii="Times New Roman" w:hAnsi="Times New Roman" w:cs="Times New Roman"/>
          <w:sz w:val="28"/>
          <w:szCs w:val="28"/>
        </w:rPr>
        <w:t>Вбрасывание из-за боковой линии с места – из положения параллельного расположения ступней ног. Вбрасывание мяча изученными способами с разбега: на точность и дальность / по коридору шириной 2-3 м /.</w:t>
      </w:r>
    </w:p>
    <w:p w:rsidR="00846874" w:rsidRPr="003D7170"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Pr="003D7170">
        <w:rPr>
          <w:rFonts w:ascii="Times New Roman" w:hAnsi="Times New Roman" w:cs="Times New Roman"/>
          <w:b/>
          <w:bCs/>
          <w:i/>
          <w:sz w:val="28"/>
          <w:szCs w:val="28"/>
        </w:rPr>
        <w:t>Техника игры вратаря.</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611CF4">
        <w:rPr>
          <w:rFonts w:ascii="Times New Roman" w:hAnsi="Times New Roman" w:cs="Times New Roman"/>
          <w:sz w:val="28"/>
          <w:szCs w:val="28"/>
        </w:rPr>
        <w:t>Ловля в броске мяча, летящего в сторону от вратаря на высоте живота, груди, головы и колен. Ловля катящегося в сторону мяча в броске. Ловля катящегося и летящего на различной высоте мяча на выходе из ворот без падения, с падением и в броске. Ловля опускающихся и прыгающих мячей.</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Отбивание ладонями, пальцами рук и броске мячей, летящих в сторону от вратаря на высоте живота, груди, головы и колен. Отбивание ладонями, пальцами рук катящегося мяча в броске.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Перевод мяча через перекладину ворот ладонями / двумя, одной / в прыжке.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Броски мяча одной рукой с боковым замахом и снизу на точность и дальность. Бросок мяча одной рукой из-за плеча на дальность и точность.</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Выбивание мяча с рук и с полулета на точность и дальность. Выбивание мяча с земли и с рук на дальность и точность.</w:t>
      </w:r>
    </w:p>
    <w:p w:rsidR="00846874" w:rsidRPr="003D7170" w:rsidRDefault="00846874" w:rsidP="00846874">
      <w:pPr>
        <w:autoSpaceDE w:val="0"/>
        <w:autoSpaceDN w:val="0"/>
        <w:adjustRightInd w:val="0"/>
        <w:spacing w:after="0" w:line="240" w:lineRule="auto"/>
        <w:jc w:val="both"/>
        <w:rPr>
          <w:rFonts w:ascii="Times New Roman" w:hAnsi="Times New Roman" w:cs="Times New Roman"/>
          <w:sz w:val="28"/>
          <w:szCs w:val="28"/>
        </w:rPr>
      </w:pPr>
    </w:p>
    <w:p w:rsidR="00846874" w:rsidRPr="00306F37" w:rsidRDefault="00846874" w:rsidP="00846874">
      <w:pPr>
        <w:autoSpaceDE w:val="0"/>
        <w:autoSpaceDN w:val="0"/>
        <w:adjustRightInd w:val="0"/>
        <w:spacing w:after="0" w:line="240" w:lineRule="auto"/>
        <w:jc w:val="center"/>
        <w:rPr>
          <w:rFonts w:ascii="Times New Roman" w:hAnsi="Times New Roman" w:cs="Times New Roman"/>
          <w:b/>
          <w:bCs/>
          <w:iCs/>
          <w:sz w:val="28"/>
          <w:szCs w:val="28"/>
          <w:u w:val="single"/>
        </w:rPr>
      </w:pPr>
      <w:r w:rsidRPr="00306F37">
        <w:rPr>
          <w:rFonts w:ascii="Times New Roman" w:hAnsi="Times New Roman" w:cs="Times New Roman"/>
          <w:b/>
          <w:bCs/>
          <w:iCs/>
          <w:sz w:val="28"/>
          <w:szCs w:val="28"/>
          <w:u w:val="single"/>
        </w:rPr>
        <w:t>Тактика игры.</w:t>
      </w:r>
    </w:p>
    <w:p w:rsidR="00846874" w:rsidRDefault="00846874" w:rsidP="00846874">
      <w:pPr>
        <w:autoSpaceDE w:val="0"/>
        <w:autoSpaceDN w:val="0"/>
        <w:adjustRightInd w:val="0"/>
        <w:spacing w:after="0" w:line="240" w:lineRule="auto"/>
        <w:jc w:val="center"/>
        <w:rPr>
          <w:rFonts w:ascii="Times New Roman" w:hAnsi="Times New Roman" w:cs="Times New Roman"/>
          <w:b/>
          <w:bCs/>
          <w:iCs/>
          <w:sz w:val="28"/>
          <w:szCs w:val="28"/>
        </w:rPr>
      </w:pPr>
    </w:p>
    <w:p w:rsidR="00846874" w:rsidRPr="00611CF4" w:rsidRDefault="00846874" w:rsidP="00846874">
      <w:pPr>
        <w:autoSpaceDE w:val="0"/>
        <w:autoSpaceDN w:val="0"/>
        <w:adjustRightInd w:val="0"/>
        <w:spacing w:after="0" w:line="240" w:lineRule="auto"/>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Pr="00A439AC">
        <w:rPr>
          <w:rFonts w:ascii="Times New Roman" w:hAnsi="Times New Roman" w:cs="Times New Roman"/>
          <w:b/>
          <w:bCs/>
          <w:i/>
          <w:iCs/>
          <w:sz w:val="28"/>
          <w:szCs w:val="28"/>
        </w:rPr>
        <w:t>Упражнения для совершенствования умения ориентироваться</w:t>
      </w:r>
      <w:r w:rsidRPr="00611CF4">
        <w:rPr>
          <w:rFonts w:ascii="Times New Roman" w:hAnsi="Times New Roman" w:cs="Times New Roman"/>
          <w:b/>
          <w:bCs/>
          <w:iCs/>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Игра в пятнашки в парах на ограниченной площадке / играют 3-4 пары/.</w:t>
      </w:r>
      <w:r>
        <w:rPr>
          <w:rFonts w:ascii="Times New Roman" w:hAnsi="Times New Roman" w:cs="Times New Roman"/>
          <w:sz w:val="28"/>
          <w:szCs w:val="28"/>
        </w:rPr>
        <w:t xml:space="preserve"> </w:t>
      </w:r>
      <w:r w:rsidRPr="00611CF4">
        <w:rPr>
          <w:rFonts w:ascii="Times New Roman" w:hAnsi="Times New Roman" w:cs="Times New Roman"/>
          <w:sz w:val="28"/>
          <w:szCs w:val="28"/>
        </w:rPr>
        <w:t>8-6 игроков образуют круг. Стоя на месте, передают друг другу в одно касание 2 мяча.</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На ограниченной площади 4-5 пар с мячами перемещаются в любом направлении и передают друг другу мячи.</w:t>
      </w:r>
    </w:p>
    <w:p w:rsidR="00846874" w:rsidRPr="002844D8" w:rsidRDefault="00846874" w:rsidP="00846874">
      <w:pPr>
        <w:autoSpaceDE w:val="0"/>
        <w:autoSpaceDN w:val="0"/>
        <w:adjustRightInd w:val="0"/>
        <w:spacing w:after="0" w:line="240" w:lineRule="auto"/>
        <w:jc w:val="both"/>
        <w:rPr>
          <w:rFonts w:ascii="Times New Roman" w:hAnsi="Times New Roman" w:cs="Times New Roman"/>
          <w:sz w:val="28"/>
          <w:szCs w:val="28"/>
        </w:rPr>
      </w:pP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lastRenderedPageBreak/>
        <w:t xml:space="preserve">         </w:t>
      </w:r>
      <w:r w:rsidRPr="00A439AC">
        <w:rPr>
          <w:rFonts w:ascii="Times New Roman" w:hAnsi="Times New Roman" w:cs="Times New Roman"/>
          <w:b/>
          <w:bCs/>
          <w:i/>
          <w:sz w:val="28"/>
          <w:szCs w:val="28"/>
        </w:rPr>
        <w:t>Тактические действия полевых игроков.</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Pr="00611CF4">
        <w:rPr>
          <w:rFonts w:ascii="Times New Roman" w:hAnsi="Times New Roman" w:cs="Times New Roman"/>
          <w:bCs/>
          <w:sz w:val="28"/>
          <w:szCs w:val="28"/>
        </w:rPr>
        <w:t xml:space="preserve"> В</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нападении в защите, играя по избранной тактической системе в составе команды, уметь выполнять основные обязанности на своем игровом месте.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i/>
          <w:sz w:val="28"/>
          <w:szCs w:val="28"/>
        </w:rPr>
        <w:t xml:space="preserve">          </w:t>
      </w:r>
      <w:r w:rsidRPr="00A439AC">
        <w:rPr>
          <w:rFonts w:ascii="Times New Roman" w:hAnsi="Times New Roman" w:cs="Times New Roman"/>
          <w:b/>
          <w:i/>
          <w:sz w:val="28"/>
          <w:szCs w:val="28"/>
          <w:u w:val="single"/>
        </w:rPr>
        <w:t>В  нападении</w:t>
      </w:r>
      <w:r w:rsidRPr="00A439AC">
        <w:rPr>
          <w:rFonts w:ascii="Times New Roman" w:hAnsi="Times New Roman" w:cs="Times New Roman"/>
          <w:i/>
          <w:sz w:val="28"/>
          <w:szCs w:val="28"/>
        </w:rPr>
        <w:t>:</w:t>
      </w:r>
      <w:r w:rsidRPr="00611CF4">
        <w:rPr>
          <w:rFonts w:ascii="Times New Roman" w:hAnsi="Times New Roman" w:cs="Times New Roman"/>
          <w:sz w:val="28"/>
          <w:szCs w:val="28"/>
        </w:rPr>
        <w:t xml:space="preserve"> уметь освобождаться из-под опеки противника для получения</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мяча; выигрывать единоборство, применяя обводку и ложные движения; правильно взаимодействовать с партнерами при равном соотношении и численном превосходстве защитников соперника, используя короткие и средние передачи; атаковать со сменой и без смены мест флангом и через центр; применять «скрещивание» и игру «в стенку»; начинать и развивать атаки из стандартных положений.</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Pr="00A439AC">
        <w:rPr>
          <w:rFonts w:ascii="Times New Roman" w:hAnsi="Times New Roman" w:cs="Times New Roman"/>
          <w:b/>
          <w:i/>
          <w:sz w:val="28"/>
          <w:szCs w:val="28"/>
          <w:u w:val="single"/>
        </w:rPr>
        <w:t>В защите</w:t>
      </w:r>
      <w:r w:rsidRPr="00611CF4">
        <w:rPr>
          <w:rFonts w:ascii="Times New Roman" w:hAnsi="Times New Roman" w:cs="Times New Roman"/>
          <w:sz w:val="28"/>
          <w:szCs w:val="28"/>
        </w:rPr>
        <w:t>: уметь действовать в защите, играя по принципу персональной опеки /контролировать подопечного игрока соперника / и комбинированной обороны; подстраховывать и помогать партнеру; правильно действовать, отражая атаки соперника при равном соотношении сил и при его численном преимуществе; взаимодействовать с вратарем; уметь правильно занимать позицию и страховать партнера при атаке противника флангом и через центр; совершенствовать оборонительные действия при введении мяча в игру из стандартных положений.</w:t>
      </w: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sidRPr="00A439AC">
        <w:rPr>
          <w:rFonts w:ascii="Times New Roman" w:hAnsi="Times New Roman" w:cs="Times New Roman"/>
          <w:b/>
          <w:bCs/>
          <w:i/>
          <w:sz w:val="28"/>
          <w:szCs w:val="28"/>
        </w:rPr>
        <w:t xml:space="preserve">           Тактика вратаря. </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Уметь организовать построение «стенки» при пробитии штрафного и свободного ударов вблизи своих ворот; играть на выходах из ворот при ловле катящихся по земле и летящих на различной высоте мячей; подсказывать партнерам по обороне , как занять правильную позицию; выполнять с защитниками комбинации при введении мяча в игру ударом от ворот; вводить мяч в игру, адресуя его свободному от опеки партнеру.</w:t>
      </w: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 xml:space="preserve">Учебные игры. </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611CF4">
        <w:rPr>
          <w:rFonts w:ascii="Times New Roman" w:hAnsi="Times New Roman" w:cs="Times New Roman"/>
          <w:sz w:val="28"/>
          <w:szCs w:val="28"/>
        </w:rPr>
        <w:t>В процессе учебных игр занимающихся учат правильно располагаться при переходе от обороны к атаке.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Проводятся игры в 2-4 касания. Даются задания в игре на основе пройденного материала по технике и тактике.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bCs/>
          <w:i/>
          <w:sz w:val="28"/>
          <w:szCs w:val="28"/>
        </w:rPr>
        <w:t xml:space="preserve">            Судейская практика.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Составляется график прохождения судейской практики на учебных играх. Судейство разбирается и ставится оценка.</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306F37" w:rsidRDefault="00846874" w:rsidP="00846874">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Тренировочный этап (этап спортивной специализации) 3-го и 4-го годов обучения.</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A439AC">
        <w:rPr>
          <w:rFonts w:ascii="Times New Roman" w:hAnsi="Times New Roman" w:cs="Times New Roman"/>
          <w:b/>
          <w:bCs/>
          <w:i/>
          <w:sz w:val="28"/>
          <w:szCs w:val="28"/>
        </w:rPr>
        <w:t>Техника игры.</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 xml:space="preserve">         </w:t>
      </w:r>
      <w:r w:rsidRPr="00A439AC">
        <w:rPr>
          <w:rFonts w:ascii="Times New Roman" w:hAnsi="Times New Roman" w:cs="Times New Roman"/>
          <w:b/>
          <w:bCs/>
          <w:i/>
          <w:sz w:val="28"/>
          <w:szCs w:val="28"/>
        </w:rPr>
        <w:t>Удары по мячу ногой.</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Удары по летящему мячу различными способами с поворотом на 90-180гр.  и в прыжке. Резанные удары внешней и внутренней частями подъема по летящему мячу. Удар «подсечка» /носком/ .Бросок мяча подъемом. Переводы мяча стопой и грудью. Удары на точность, силу и дальность.</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Остановка мяча.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 xml:space="preserve">Остановка с поворотом на 180 о – внутренней стороной стопы катящегося и опускающегося мяча . грудью – летящего мяча. Остановка </w:t>
      </w:r>
      <w:r w:rsidRPr="00611CF4">
        <w:rPr>
          <w:rFonts w:ascii="Times New Roman" w:hAnsi="Times New Roman" w:cs="Times New Roman"/>
          <w:sz w:val="28"/>
          <w:szCs w:val="28"/>
        </w:rPr>
        <w:lastRenderedPageBreak/>
        <w:t>подъемом опускающегося мяча. Остановка мяча на высокой скорости движения, выводя мяч на удобную п</w:t>
      </w:r>
      <w:r>
        <w:rPr>
          <w:rFonts w:ascii="Times New Roman" w:hAnsi="Times New Roman" w:cs="Times New Roman"/>
          <w:sz w:val="28"/>
          <w:szCs w:val="28"/>
        </w:rPr>
        <w:t>озицию для последующих действий</w:t>
      </w:r>
      <w:r w:rsidRPr="00611CF4">
        <w:rPr>
          <w:rFonts w:ascii="Times New Roman" w:hAnsi="Times New Roman" w:cs="Times New Roman"/>
          <w:sz w:val="28"/>
          <w:szCs w:val="28"/>
        </w:rPr>
        <w:t>.</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Ведение мяча.</w:t>
      </w:r>
      <w:r w:rsidRPr="00611CF4">
        <w:rPr>
          <w:rFonts w:ascii="Times New Roman" w:hAnsi="Times New Roman" w:cs="Times New Roman"/>
          <w:b/>
          <w:bCs/>
          <w:sz w:val="28"/>
          <w:szCs w:val="28"/>
        </w:rPr>
        <w:t xml:space="preserve"> С</w:t>
      </w:r>
      <w:r w:rsidRPr="00611CF4">
        <w:rPr>
          <w:rFonts w:ascii="Times New Roman" w:hAnsi="Times New Roman" w:cs="Times New Roman"/>
          <w:sz w:val="28"/>
          <w:szCs w:val="28"/>
        </w:rPr>
        <w:t>овершенствование всех способов ведения мяча, увеличивая скорость движения, выполняя рывки и обводку.</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Ложные движения / финты /.</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Обучение финтам; показать стремление овладеть мячом, катящимся навстречу или сбоку, и неожиданно пропустить мяч между ног или сбоку для партнера; игрок переносит правую ногу через мяч влево и наклоняя туловище влево – посылает мяч внутренней частью подъема левой ногой слева от противника, обегает его с друг</w:t>
      </w:r>
      <w:r>
        <w:rPr>
          <w:rFonts w:ascii="Times New Roman" w:hAnsi="Times New Roman" w:cs="Times New Roman"/>
          <w:sz w:val="28"/>
          <w:szCs w:val="28"/>
        </w:rPr>
        <w:t>ой стороны и овладевает мячом (</w:t>
      </w:r>
      <w:r w:rsidRPr="00611CF4">
        <w:rPr>
          <w:rFonts w:ascii="Times New Roman" w:hAnsi="Times New Roman" w:cs="Times New Roman"/>
          <w:sz w:val="28"/>
          <w:szCs w:val="28"/>
        </w:rPr>
        <w:t>финт Месхи); при резкой атаке противника сзади – справа – неожиданно срезать мяч ближней к нему ногой вправо, обежать противника сзади и овладеть мячом.</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Выполнение двух следующих один за другим финтов /когда первый финт противник сумел разгадать /.</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Отбор мяча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Отбор мяча в «полушпагате», «шпагате» и подкате.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Вбрасывание мяча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Вбрасывание мяча с падением на руки /соблюдая правила вбрасывания мяча /.</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Техника игры вратаря.</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Отбивание мяча кулаком в прыжке на выходе из ворот.</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Отбивание мяча ногой, катящегося или низко летящего вблизи вратаря.</w:t>
      </w:r>
      <w:r>
        <w:rPr>
          <w:rFonts w:ascii="Times New Roman" w:hAnsi="Times New Roman" w:cs="Times New Roman"/>
          <w:sz w:val="28"/>
          <w:szCs w:val="28"/>
        </w:rPr>
        <w:t xml:space="preserve"> </w:t>
      </w:r>
      <w:r w:rsidRPr="00611CF4">
        <w:rPr>
          <w:rFonts w:ascii="Times New Roman" w:hAnsi="Times New Roman" w:cs="Times New Roman"/>
          <w:sz w:val="28"/>
          <w:szCs w:val="28"/>
        </w:rPr>
        <w:t>Действия вратаря против вышедшего с мячом противника: ловля мяча без падения и с броском в ноги / в группировке и без группировки /.Повторный бросок на мяч.</w:t>
      </w:r>
      <w:r>
        <w:rPr>
          <w:rFonts w:ascii="Times New Roman" w:hAnsi="Times New Roman" w:cs="Times New Roman"/>
          <w:sz w:val="28"/>
          <w:szCs w:val="28"/>
        </w:rPr>
        <w:t xml:space="preserve"> </w:t>
      </w:r>
      <w:r w:rsidRPr="00611CF4">
        <w:rPr>
          <w:rFonts w:ascii="Times New Roman" w:hAnsi="Times New Roman" w:cs="Times New Roman"/>
          <w:sz w:val="28"/>
          <w:szCs w:val="28"/>
        </w:rPr>
        <w:t>Совершенствование броска мяча рукой о выбивание мяча ногой с земли и с рук на дальность и точность.</w:t>
      </w: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A439AC">
        <w:rPr>
          <w:rFonts w:ascii="Times New Roman" w:hAnsi="Times New Roman" w:cs="Times New Roman"/>
          <w:b/>
          <w:bCs/>
          <w:i/>
          <w:sz w:val="28"/>
          <w:szCs w:val="28"/>
        </w:rPr>
        <w:t>Тактика игры</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Тактические действия полевых игроков</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Совершенствование игры по избранной тактической системе.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Pr="00A439AC">
        <w:rPr>
          <w:rFonts w:ascii="Times New Roman" w:hAnsi="Times New Roman" w:cs="Times New Roman"/>
          <w:b/>
          <w:i/>
          <w:sz w:val="28"/>
          <w:szCs w:val="28"/>
          <w:u w:val="single"/>
        </w:rPr>
        <w:t>В нападении</w:t>
      </w:r>
      <w:r w:rsidRPr="00611CF4">
        <w:rPr>
          <w:rFonts w:ascii="Times New Roman" w:hAnsi="Times New Roman" w:cs="Times New Roman"/>
          <w:sz w:val="28"/>
          <w:szCs w:val="28"/>
        </w:rPr>
        <w:t xml:space="preserve">: уметь создавать численный перевес в атаке за счет скоростного маневрирования по фронту и за счет подключения из глубины обороны полузащитников и защитников; менять фланг атаки путем точной длинной передачи мяча на свободный от игроков соперника фланг, куда своевременно подключается партнер; правильно взаимодействовать при развитии атак вблизи ворот противника и завершать атаки ударом по воротам; совершенствовать тактические комбинации с переменой мест и комбинации из стандартных положений. </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Pr="00A439AC">
        <w:rPr>
          <w:rFonts w:ascii="Times New Roman" w:hAnsi="Times New Roman" w:cs="Times New Roman"/>
          <w:b/>
          <w:i/>
          <w:sz w:val="28"/>
          <w:szCs w:val="28"/>
          <w:u w:val="single"/>
        </w:rPr>
        <w:t>В защите</w:t>
      </w:r>
      <w:r w:rsidRPr="00611CF4">
        <w:rPr>
          <w:rFonts w:ascii="Times New Roman" w:hAnsi="Times New Roman" w:cs="Times New Roman"/>
          <w:sz w:val="28"/>
          <w:szCs w:val="28"/>
        </w:rPr>
        <w:t>:совершенствовать метод комбинированной обороны; центральным защитникам уметь играть по зонному принципу; подстраховывать партнеров; создавать численное превосходство в обороне; организованно действовать при начале атак соперников из стандартных положений вблизи своих ворот; быстро приспосабливаться к</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индивидуальным особенностям подопечного игрока соперника, противопоставляя ему свои действия, обеспечивающие успешную оборону; быстро перестраиваться от обороны к началу и развитию атаки.</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Тактика вратаря.</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 xml:space="preserve">Уметь выбирать место / в штрафной площади / при ловле мяча на выходе и на перехвате; выходить для броска в ноги, точно </w:t>
      </w:r>
      <w:r w:rsidRPr="00611CF4">
        <w:rPr>
          <w:rFonts w:ascii="Times New Roman" w:hAnsi="Times New Roman" w:cs="Times New Roman"/>
          <w:sz w:val="28"/>
          <w:szCs w:val="28"/>
        </w:rPr>
        <w:lastRenderedPageBreak/>
        <w:t>определяя момент для выхода из ворот и броска в ноги; руководить игрой партнеров по обороне; вводя мяч в игру, организовывать контратаку.</w:t>
      </w: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Инструкторская и судейская практика</w:t>
      </w:r>
      <w:r>
        <w:rPr>
          <w:rFonts w:ascii="Times New Roman" w:hAnsi="Times New Roman" w:cs="Times New Roman"/>
          <w:b/>
          <w:bCs/>
          <w:i/>
          <w:sz w:val="28"/>
          <w:szCs w:val="28"/>
        </w:rPr>
        <w:t>.</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Уметь организовать группу, подавая основные строевые команды – для построения, расчета, поворота и перестроений на месте и в движении, размыкании. Принятие рапорта.</w:t>
      </w:r>
      <w:r>
        <w:rPr>
          <w:rFonts w:ascii="Times New Roman" w:hAnsi="Times New Roman" w:cs="Times New Roman"/>
          <w:sz w:val="28"/>
          <w:szCs w:val="28"/>
        </w:rPr>
        <w:t xml:space="preserve"> </w:t>
      </w:r>
      <w:r w:rsidRPr="00611CF4">
        <w:rPr>
          <w:rFonts w:ascii="Times New Roman" w:hAnsi="Times New Roman" w:cs="Times New Roman"/>
          <w:sz w:val="28"/>
          <w:szCs w:val="28"/>
        </w:rPr>
        <w:t>В качестве помощника тренера – уметь показать и объяснить выполнение отдельных общеразвивающих упражнений, технических приемов, простейших тактических комбинаций.</w:t>
      </w:r>
      <w:r>
        <w:rPr>
          <w:rFonts w:ascii="Times New Roman" w:hAnsi="Times New Roman" w:cs="Times New Roman"/>
          <w:sz w:val="28"/>
          <w:szCs w:val="28"/>
        </w:rPr>
        <w:t xml:space="preserve"> </w:t>
      </w:r>
      <w:r w:rsidRPr="00611CF4">
        <w:rPr>
          <w:rFonts w:ascii="Times New Roman" w:hAnsi="Times New Roman" w:cs="Times New Roman"/>
          <w:sz w:val="28"/>
          <w:szCs w:val="28"/>
        </w:rPr>
        <w:t>Уметь составлять комплекс упражнений зарядки, подобрать упражнения для</w:t>
      </w:r>
      <w:r>
        <w:rPr>
          <w:rFonts w:ascii="Times New Roman" w:hAnsi="Times New Roman" w:cs="Times New Roman"/>
          <w:sz w:val="28"/>
          <w:szCs w:val="28"/>
        </w:rPr>
        <w:t xml:space="preserve"> </w:t>
      </w:r>
      <w:r w:rsidRPr="00611CF4">
        <w:rPr>
          <w:rFonts w:ascii="Times New Roman" w:hAnsi="Times New Roman" w:cs="Times New Roman"/>
          <w:sz w:val="28"/>
          <w:szCs w:val="28"/>
        </w:rPr>
        <w:t>разминки и провести их самостоятельно.</w:t>
      </w:r>
      <w:r>
        <w:rPr>
          <w:rFonts w:ascii="Times New Roman" w:hAnsi="Times New Roman" w:cs="Times New Roman"/>
          <w:sz w:val="28"/>
          <w:szCs w:val="28"/>
        </w:rPr>
        <w:t xml:space="preserve"> </w:t>
      </w:r>
      <w:r w:rsidRPr="00611CF4">
        <w:rPr>
          <w:rFonts w:ascii="Times New Roman" w:hAnsi="Times New Roman" w:cs="Times New Roman"/>
          <w:sz w:val="28"/>
          <w:szCs w:val="28"/>
        </w:rPr>
        <w:t>Судейство игр в процессе учебных занятий.</w:t>
      </w:r>
      <w:r>
        <w:rPr>
          <w:rFonts w:ascii="Times New Roman" w:hAnsi="Times New Roman" w:cs="Times New Roman"/>
          <w:sz w:val="28"/>
          <w:szCs w:val="28"/>
        </w:rPr>
        <w:t xml:space="preserve"> </w:t>
      </w:r>
      <w:r w:rsidRPr="00611CF4">
        <w:rPr>
          <w:rFonts w:ascii="Times New Roman" w:hAnsi="Times New Roman" w:cs="Times New Roman"/>
          <w:sz w:val="28"/>
          <w:szCs w:val="28"/>
        </w:rPr>
        <w:t>Практика судейства на соревнованиях внутри спортивной школы, района и города.</w:t>
      </w: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sidRPr="00A439AC">
        <w:rPr>
          <w:rFonts w:ascii="Times New Roman" w:hAnsi="Times New Roman" w:cs="Times New Roman"/>
          <w:b/>
          <w:bCs/>
          <w:i/>
          <w:sz w:val="28"/>
          <w:szCs w:val="28"/>
        </w:rPr>
        <w:t xml:space="preserve">            Участие в соревнованиях</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Участие в товарищеских и календарных играх на первенство города.</w:t>
      </w:r>
    </w:p>
    <w:p w:rsidR="0084687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306F37" w:rsidRDefault="00846874" w:rsidP="00846874">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 xml:space="preserve">Тренировочный этап (этап спортивной специализации) 5-го года обучения </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i/>
          <w:sz w:val="28"/>
          <w:szCs w:val="28"/>
        </w:rPr>
        <w:t xml:space="preserve">          </w:t>
      </w:r>
      <w:r w:rsidRPr="00A439AC">
        <w:rPr>
          <w:rFonts w:ascii="Times New Roman" w:hAnsi="Times New Roman" w:cs="Times New Roman"/>
          <w:b/>
          <w:bCs/>
          <w:sz w:val="28"/>
          <w:szCs w:val="28"/>
        </w:rPr>
        <w:t>Техника игры:</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Удары по мячу ногой.</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Совершенствовать точность ударов / в цель, в ворота, движущемуся партнеру /. Уметь соизмерять силу удара, придавать мячу различную траекторию полета, точно выполнять длинные передачи, выполнять удары из трудных положений / боком, спиной, к направлению удара, в прыжке, с падением/.</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Совершенствовать умение точно, быстро и неожиданно для вратаря производить удары по воротам.</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Удары по мячу головой</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Совершенствовать технику ударов лбом, особенно в прыжке, выполняя их с активным сопротивлением, обращая при этом внимание на высокий прыжок, выигрыш единоборства и точность направления полета мяча.</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Остановка мяча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Совершенствовать остановку мяча различными способами, выполняя приемы с наименьшей затратой времени, на высокой скорости движения, приводя мяч в удобное положение для дальнейших действий.</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Ведение мяча.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Совершенствовать ведение мяча различными способами правой и левой ногой на высокой скорости, изменяя направление и ритм движения, применяя финты, надежно контролируя мяч и наблюдая за игровой обстановкой.</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Ложные движения / финты /.</w:t>
      </w:r>
      <w:r w:rsidRPr="00611CF4">
        <w:rPr>
          <w:rFonts w:ascii="Times New Roman" w:hAnsi="Times New Roman" w:cs="Times New Roman"/>
          <w:sz w:val="28"/>
          <w:szCs w:val="28"/>
        </w:rPr>
        <w:t>Совершенствовать финты с учетом развития у занимающихся двигательных качеств и игрового места в составе команды, обращая особое внимание на совершенствование «коронных» финтов / для каждого игрока/ в условиях игровых упражнений, товарищеских и календарных игр.</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 xml:space="preserve">Отбор мяча. </w:t>
      </w:r>
      <w:r w:rsidRPr="00611CF4">
        <w:rPr>
          <w:rFonts w:ascii="Times New Roman" w:hAnsi="Times New Roman" w:cs="Times New Roman"/>
          <w:sz w:val="28"/>
          <w:szCs w:val="28"/>
        </w:rPr>
        <w:t>Совершенствовать умение определять /предугадывать/ замысел противника, владеющего мячом, момент для отбора мяча и безошибочно применять избранный способ овладения мячом.</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            </w:t>
      </w:r>
      <w:r w:rsidRPr="00A439AC">
        <w:rPr>
          <w:rFonts w:ascii="Times New Roman" w:hAnsi="Times New Roman" w:cs="Times New Roman"/>
          <w:b/>
          <w:bCs/>
          <w:i/>
          <w:sz w:val="28"/>
          <w:szCs w:val="28"/>
        </w:rPr>
        <w:t>Вбрасывание мяча.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Совершенствовать точность и дальность вбрасывания мяча, изменяя расстояние до цели, взбрасывание мяча партнеру для приема его ногами и головой.</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Техника игры вратаря.</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Совершенствовать технику ловли и отбивания мяча, находясь в воротах и на выходе из ворот, обращая внимание на быстроту реакции, на амортизирующее /уступающее/ движение кистями и предплечьями при ловле мяча, на мягкое приземление при ловле мяча в броске. Совершенствовать броски руками и выбивание мяча ногами на точность и дальность.</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sz w:val="28"/>
          <w:szCs w:val="28"/>
        </w:rPr>
        <w:t>Тактика игры</w:t>
      </w:r>
      <w:r>
        <w:rPr>
          <w:rFonts w:ascii="Times New Roman" w:hAnsi="Times New Roman" w:cs="Times New Roman"/>
          <w:b/>
          <w:bCs/>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 xml:space="preserve">          </w:t>
      </w:r>
      <w:r w:rsidRPr="00A439AC">
        <w:rPr>
          <w:rFonts w:ascii="Times New Roman" w:hAnsi="Times New Roman" w:cs="Times New Roman"/>
          <w:b/>
          <w:bCs/>
          <w:i/>
          <w:sz w:val="28"/>
          <w:szCs w:val="28"/>
        </w:rPr>
        <w:t>Тактические действия полевых игроков.</w:t>
      </w:r>
      <w:r w:rsidRPr="00611CF4">
        <w:rPr>
          <w:rFonts w:ascii="Times New Roman" w:hAnsi="Times New Roman" w:cs="Times New Roman"/>
          <w:sz w:val="28"/>
          <w:szCs w:val="28"/>
        </w:rPr>
        <w:t>Совершенствовать игру по избранной тактической системе, учитывая индивидуальные особенности игроков / быстрый старт, сильный и прицельный удар по воротам, прыгучесть и умение выигрывать единоборство при игре головой, скоростную обводку, надежный отбор мяча, умение плотно закрывать подопечного игрока и др./ Уметь перестраивать тактический план</w:t>
      </w:r>
      <w:r>
        <w:rPr>
          <w:rFonts w:ascii="Times New Roman" w:hAnsi="Times New Roman" w:cs="Times New Roman"/>
          <w:sz w:val="28"/>
          <w:szCs w:val="28"/>
        </w:rPr>
        <w:t xml:space="preserve"> </w:t>
      </w:r>
      <w:r w:rsidRPr="00611CF4">
        <w:rPr>
          <w:rFonts w:ascii="Times New Roman" w:hAnsi="Times New Roman" w:cs="Times New Roman"/>
          <w:sz w:val="28"/>
          <w:szCs w:val="28"/>
        </w:rPr>
        <w:t>игры, сохраняя четкое взаимодействие в линиях защиты и нападения.</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Pr="00A439AC">
        <w:rPr>
          <w:rFonts w:ascii="Times New Roman" w:hAnsi="Times New Roman" w:cs="Times New Roman"/>
          <w:b/>
          <w:i/>
          <w:sz w:val="28"/>
          <w:szCs w:val="28"/>
          <w:u w:val="single"/>
        </w:rPr>
        <w:t>В нападении</w:t>
      </w:r>
      <w:r w:rsidRPr="00611CF4">
        <w:rPr>
          <w:rFonts w:ascii="Times New Roman" w:hAnsi="Times New Roman" w:cs="Times New Roman"/>
          <w:sz w:val="28"/>
          <w:szCs w:val="28"/>
        </w:rPr>
        <w:t>: совершенствовать – быстроту организации контратак, выполняя продольные и диагональные, средние, длинные передачи; тактические комбинации со сменой игровых мест в ходе развития атаки; создание численного перевеса в атаке за счет подключения полузащитников и крайних защитников; остроту действий в завершающей фазе атаки.</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Pr="00A439AC">
        <w:rPr>
          <w:rFonts w:ascii="Times New Roman" w:hAnsi="Times New Roman" w:cs="Times New Roman"/>
          <w:b/>
          <w:i/>
          <w:sz w:val="28"/>
          <w:szCs w:val="28"/>
          <w:u w:val="single"/>
        </w:rPr>
        <w:t>В защите</w:t>
      </w:r>
      <w:r w:rsidRPr="00611CF4">
        <w:rPr>
          <w:rFonts w:ascii="Times New Roman" w:hAnsi="Times New Roman" w:cs="Times New Roman"/>
          <w:sz w:val="28"/>
          <w:szCs w:val="28"/>
        </w:rPr>
        <w:t>: совершенствовать – игру по принципу комбинированной обороны; умение центральных защитников играть по зонному принципу; слаженность действий и подстраховку при атаке численно превосходящего соперника; усиление обороны за счет увеличения числа обороняющихся игроков.</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sz w:val="28"/>
          <w:szCs w:val="28"/>
        </w:rPr>
        <w:t>Тактика вратаря</w:t>
      </w:r>
      <w:r w:rsidRPr="00611CF4">
        <w:rPr>
          <w:rFonts w:ascii="Times New Roman" w:hAnsi="Times New Roman" w:cs="Times New Roman"/>
          <w:sz w:val="28"/>
          <w:szCs w:val="28"/>
        </w:rPr>
        <w:t xml:space="preserve">. </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Совершенствовать умение определять направление возможного удара, занимая в соответствии с этим наиболее выгодную позицию и применять наиболее рациональные технические приемы. Совершенствовать игру на выходах, быструю организацию контратаки, руководство игрой партнеров по обороне.</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sz w:val="28"/>
          <w:szCs w:val="28"/>
        </w:rPr>
        <w:t>Инструкторская и судейская практика.</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Совершенствование навыков в организации группы / построение, подача основных строевых команд /.</w:t>
      </w:r>
      <w:r>
        <w:rPr>
          <w:rFonts w:ascii="Times New Roman" w:hAnsi="Times New Roman" w:cs="Times New Roman"/>
          <w:sz w:val="28"/>
          <w:szCs w:val="28"/>
        </w:rPr>
        <w:t xml:space="preserve"> </w:t>
      </w:r>
      <w:r w:rsidRPr="00611CF4">
        <w:rPr>
          <w:rFonts w:ascii="Times New Roman" w:hAnsi="Times New Roman" w:cs="Times New Roman"/>
          <w:sz w:val="28"/>
          <w:szCs w:val="28"/>
        </w:rPr>
        <w:t>Уметь подобрать упражнения для основной части урока и провести ее. Составить конспект урока и провести его самостоятельно. Составить учебный и рабочий планы. Уметь организовывать и проводить занятия с новичками секций футбола общеобразовательных школ, командами футбольных клубов.</w:t>
      </w:r>
      <w:r>
        <w:rPr>
          <w:rFonts w:ascii="Times New Roman" w:hAnsi="Times New Roman" w:cs="Times New Roman"/>
          <w:sz w:val="28"/>
          <w:szCs w:val="28"/>
        </w:rPr>
        <w:t xml:space="preserve"> </w:t>
      </w:r>
      <w:r w:rsidRPr="00611CF4">
        <w:rPr>
          <w:rFonts w:ascii="Times New Roman" w:hAnsi="Times New Roman" w:cs="Times New Roman"/>
          <w:sz w:val="28"/>
          <w:szCs w:val="28"/>
        </w:rPr>
        <w:t>Практика судейства а процессе учебных занятий, соревнований спортивной школы, районных и городских соревнований.</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sz w:val="28"/>
          <w:szCs w:val="28"/>
        </w:rPr>
        <w:t>Участие в соревнованиях</w:t>
      </w:r>
      <w:r>
        <w:rPr>
          <w:rFonts w:ascii="Times New Roman" w:hAnsi="Times New Roman" w:cs="Times New Roman"/>
          <w:b/>
          <w:bCs/>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Участие в товарищеских и календарных соревнованиях на первенство города, федерации.</w:t>
      </w:r>
    </w:p>
    <w:p w:rsidR="00846874" w:rsidRDefault="00846874" w:rsidP="00846874">
      <w:pPr>
        <w:spacing w:after="0" w:line="240" w:lineRule="auto"/>
        <w:rPr>
          <w:rFonts w:ascii="Times New Roman" w:hAnsi="Times New Roman" w:cs="Times New Roman"/>
          <w:b/>
          <w:sz w:val="28"/>
          <w:szCs w:val="28"/>
        </w:rPr>
      </w:pPr>
    </w:p>
    <w:p w:rsidR="00846874" w:rsidRPr="000B57BC" w:rsidRDefault="00846874" w:rsidP="00846874">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lastRenderedPageBreak/>
        <w:t>Примерный тренировочный</w:t>
      </w:r>
      <w:r>
        <w:rPr>
          <w:rFonts w:ascii="Times New Roman" w:eastAsia="Times New Roman" w:hAnsi="Times New Roman" w:cs="Times New Roman"/>
          <w:b/>
          <w:bCs/>
          <w:sz w:val="28"/>
          <w:szCs w:val="28"/>
          <w:lang w:eastAsia="ru-RU"/>
        </w:rPr>
        <w:t xml:space="preserve"> цикл (ТЭ)</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с</w:t>
      </w:r>
      <w:r>
        <w:rPr>
          <w:rFonts w:ascii="Times New Roman" w:eastAsia="Times New Roman" w:hAnsi="Times New Roman" w:cs="Times New Roman"/>
          <w:b/>
          <w:bCs/>
          <w:sz w:val="28"/>
          <w:szCs w:val="28"/>
          <w:lang w:eastAsia="ru-RU"/>
        </w:rPr>
        <w:t>о</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спортсменами </w:t>
      </w:r>
      <w:r w:rsidRPr="000B57BC">
        <w:rPr>
          <w:rFonts w:ascii="Times New Roman" w:eastAsia="Times New Roman" w:hAnsi="Times New Roman" w:cs="Times New Roman"/>
          <w:b/>
          <w:bCs/>
          <w:sz w:val="28"/>
          <w:szCs w:val="28"/>
          <w:lang w:eastAsia="ru-RU"/>
        </w:rPr>
        <w:t>13-14 лет на обще</w:t>
      </w:r>
      <w:r>
        <w:rPr>
          <w:rFonts w:ascii="Times New Roman" w:eastAsia="Times New Roman" w:hAnsi="Times New Roman" w:cs="Times New Roman"/>
          <w:b/>
          <w:bCs/>
          <w:sz w:val="28"/>
          <w:szCs w:val="28"/>
          <w:lang w:eastAsia="ru-RU"/>
        </w:rPr>
        <w:t xml:space="preserve">м </w:t>
      </w:r>
      <w:r w:rsidRPr="000B57BC">
        <w:rPr>
          <w:rFonts w:ascii="Times New Roman" w:eastAsia="Times New Roman" w:hAnsi="Times New Roman" w:cs="Times New Roman"/>
          <w:b/>
          <w:bCs/>
          <w:sz w:val="28"/>
          <w:szCs w:val="28"/>
          <w:lang w:eastAsia="ru-RU"/>
        </w:rPr>
        <w:t>подготовительном этапе. </w:t>
      </w:r>
    </w:p>
    <w:p w:rsidR="00846874" w:rsidRPr="00ED641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№17</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технико-тактических приемов. Удары и передачи мяча головой в процессе игровых упражнений.</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Старты, ускорения, прыжковые упражнения, акробатические упражнения, упражнения с отягощениями.</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2.Учебно-тренировочная игра. Игра с тактическим заданием :выбор места, «закрывание»и «открывание», смена мест.</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специальной выносливости. Спортивные и подвижные игры. Эстафета с мячом.</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ловкости. Акробатические упражнения. Подвижные игры, эстафеты с мячом.</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Удары по цели на точность попадания. Совершенствование передач.</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общей выносливости. Кроссовая или лыжная подготовка, плавание, подвижные игры, эстафеты.</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Совершенствование технико-тактических навыков в контрольных или товарищеских играх (применительно к </w:t>
            </w:r>
            <w:r w:rsidRPr="000B57BC">
              <w:rPr>
                <w:rFonts w:ascii="Times New Roman" w:eastAsia="Times New Roman" w:hAnsi="Times New Roman" w:cs="Times New Roman"/>
                <w:sz w:val="28"/>
                <w:szCs w:val="28"/>
                <w:lang w:eastAsia="ru-RU"/>
              </w:rPr>
              <w:lastRenderedPageBreak/>
              <w:t>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bl>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со спортсменами </w:t>
      </w:r>
      <w:r w:rsidRPr="000B57BC">
        <w:rPr>
          <w:rFonts w:ascii="Times New Roman" w:eastAsia="Times New Roman" w:hAnsi="Times New Roman" w:cs="Times New Roman"/>
          <w:b/>
          <w:bCs/>
          <w:sz w:val="28"/>
          <w:szCs w:val="28"/>
          <w:lang w:eastAsia="ru-RU"/>
        </w:rPr>
        <w:t xml:space="preserve"> 15-16 лет </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на обще</w:t>
      </w:r>
      <w:r>
        <w:rPr>
          <w:rFonts w:ascii="Times New Roman" w:eastAsia="Times New Roman" w:hAnsi="Times New Roman" w:cs="Times New Roman"/>
          <w:b/>
          <w:bCs/>
          <w:sz w:val="28"/>
          <w:szCs w:val="28"/>
          <w:lang w:eastAsia="ru-RU"/>
        </w:rPr>
        <w:t xml:space="preserve">м </w:t>
      </w:r>
      <w:r w:rsidRPr="000B57BC">
        <w:rPr>
          <w:rFonts w:ascii="Times New Roman" w:eastAsia="Times New Roman" w:hAnsi="Times New Roman" w:cs="Times New Roman"/>
          <w:b/>
          <w:bCs/>
          <w:sz w:val="28"/>
          <w:szCs w:val="28"/>
          <w:lang w:eastAsia="ru-RU"/>
        </w:rPr>
        <w:t xml:space="preserve">подготовительном этапе. </w:t>
      </w:r>
    </w:p>
    <w:p w:rsidR="00846874" w:rsidRPr="00ED641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w:t>
      </w:r>
      <w:r>
        <w:rPr>
          <w:rFonts w:ascii="Times New Roman" w:eastAsia="Times New Roman" w:hAnsi="Times New Roman" w:cs="Times New Roman"/>
          <w:i/>
          <w:sz w:val="28"/>
          <w:szCs w:val="28"/>
          <w:lang w:eastAsia="ru-RU"/>
        </w:rPr>
        <w:t>8</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технического мастерства в круговой тренировке</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Различные прыжковые упражнения, эстафеты, упражнения с партнером</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Борьба за мяч 4х3, 3х2</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2.Развитие ловкости. Кульбиты, кувырки, жонглирование мячом в парах, эстафеты.</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3.Спортивные игры. Баскетбол, волейбол ногами и головой</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В различных упражнениях остановки мяча бедром и грудью</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 Мини-футбол</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3.Развитие общей выносливости. Бег с изменением темпа, повторный бег. Кросс по пересеченной местности; плавание, водное поло</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технических приемов. Ведение мяча с обводкой стоек, обводкой партнера, передача мяча на различные расстояния</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50</w:t>
            </w: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Техника и тактика в игровых упражнениях, контрольных и товарищеских играх (применительно к 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Подготовка к сдаче нормативов</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p>
    <w:p w:rsidR="00846874" w:rsidRPr="008D431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13-14 </w:t>
      </w:r>
      <w:r>
        <w:rPr>
          <w:rFonts w:ascii="Times New Roman" w:eastAsia="Times New Roman" w:hAnsi="Times New Roman" w:cs="Times New Roman"/>
          <w:b/>
          <w:bCs/>
          <w:sz w:val="28"/>
          <w:szCs w:val="28"/>
          <w:lang w:eastAsia="ru-RU"/>
        </w:rPr>
        <w:t xml:space="preserve">лет </w:t>
      </w:r>
      <w:r w:rsidRPr="000B57BC">
        <w:rPr>
          <w:rFonts w:ascii="Times New Roman" w:eastAsia="Times New Roman" w:hAnsi="Times New Roman" w:cs="Times New Roman"/>
          <w:b/>
          <w:bCs/>
          <w:sz w:val="28"/>
          <w:szCs w:val="28"/>
          <w:lang w:eastAsia="ru-RU"/>
        </w:rPr>
        <w:t>на специально-подготовительном этапе.</w:t>
      </w:r>
    </w:p>
    <w:p w:rsidR="00846874" w:rsidRPr="00ED641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w:t>
      </w:r>
      <w:r>
        <w:rPr>
          <w:rFonts w:ascii="Times New Roman" w:eastAsia="Times New Roman" w:hAnsi="Times New Roman" w:cs="Times New Roman"/>
          <w:i/>
          <w:sz w:val="28"/>
          <w:szCs w:val="28"/>
          <w:lang w:eastAsia="ru-RU"/>
        </w:rPr>
        <w:t>9</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развитие двигательных качеств посредством круговой тренировки</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1.Технико-тактическая подготовка – штрафные и угловые удары, действия игроков обороны и нападения</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 или двухсторонняя игра</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Рывки, ускорения, прыжки, упражнения с весом, партнером, толчки плечом партнера.</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5х3, 4х3, 3х2.</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(удары по мячу с лета и полулета)</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в упражнениях с мячом (игра 3х3 с четырьмя воротами, 5х5, эстафеты с мячом)</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учебно-тренировочных играх</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846874" w:rsidRDefault="00846874" w:rsidP="00846874">
      <w:pPr>
        <w:spacing w:after="0" w:line="240" w:lineRule="auto"/>
        <w:rPr>
          <w:rFonts w:ascii="Times New Roman" w:eastAsia="Times New Roman" w:hAnsi="Times New Roman" w:cs="Times New Roman"/>
          <w:b/>
          <w:bCs/>
          <w:sz w:val="28"/>
          <w:szCs w:val="28"/>
          <w:lang w:eastAsia="ru-RU"/>
        </w:rPr>
      </w:pPr>
    </w:p>
    <w:p w:rsidR="00846874" w:rsidRPr="000B57BC" w:rsidRDefault="00846874" w:rsidP="00846874">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(ЭСС)</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w:t>
      </w:r>
      <w:r>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на специально-подготовительном этапе. </w:t>
      </w:r>
    </w:p>
    <w:p w:rsidR="00846874" w:rsidRPr="00ED641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20</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Игровые упражнения: действия с ограничением в касаниях мяча, стенка, «скрещивание»</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Челночный бег, прыжковые упражнения, ускорения, рывки, упражнения с гантелями; с отягощениями; упражнения с партнером. Акробатические упражнения.</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согласно тематическому планированию.</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 удары головой в цель без прыжка и в прыжке, удары по цели из различных положений с преодолением сопротивления</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1.Комплексное развитие двигательных качеств (акробатические упражнения, старты, ускорения, прыжки, подвижные игры, эстафеты).</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 4х3, 3х2, 5х5.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3.Совершенствование групповых и командных действий при выполнении стандартных положений (свободные и штрафные удары, угловые удары)</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средняя</w:t>
            </w: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 бег повторный и интервальный с мячом и без мяча, подвижные игры, «пятнашки», «салочки».</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игровых упражнениях, контрольных и товарищеских играх (применительно к 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p>
    <w:p w:rsidR="00846874" w:rsidRPr="000B57BC" w:rsidRDefault="00846874" w:rsidP="00846874">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xml:space="preserve">Примерный межигровой цикл </w:t>
      </w:r>
      <w:r>
        <w:rPr>
          <w:rFonts w:ascii="Times New Roman" w:eastAsia="Times New Roman" w:hAnsi="Times New Roman" w:cs="Times New Roman"/>
          <w:b/>
          <w:bCs/>
          <w:sz w:val="28"/>
          <w:szCs w:val="28"/>
          <w:lang w:eastAsia="ru-RU"/>
        </w:rPr>
        <w:t>(ТЭ)</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lastRenderedPageBreak/>
        <w:t xml:space="preserve">с учащимися 13-14 лет в соревновательном периоде. </w:t>
      </w:r>
    </w:p>
    <w:p w:rsidR="00846874" w:rsidRPr="00ED641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21</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 Совершенствование индивидуального технического мастерства игроков, не принимающих участия в календарной игре.</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1.Теория – разбор игры.</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(с учетом слабых и сильных сторон подготовки).</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Упражнения с отягощением, прыжковые упражнения. Бег по наклонной плоскости.</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Упражнение «игра в стенку», игровые упражнения 3х3, 4х3, 3х2.</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техники игры с учетом занимаемого места в команде.</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совершенствование двигательных качеств (специальная выносливость и атлетическая подготовка).</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и групповая тактическая подготовка. Совершенствование действий игроков при розыгрыше угловых, штрафных и свободных ударов.</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Установка на игру.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Календарная игра.</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большая </w:t>
            </w:r>
          </w:p>
        </w:tc>
      </w:tr>
    </w:tbl>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p>
    <w:p w:rsidR="00846874" w:rsidRPr="000B57BC" w:rsidRDefault="00846874" w:rsidP="00846874">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меж</w:t>
      </w:r>
      <w:r>
        <w:rPr>
          <w:rFonts w:ascii="Times New Roman" w:eastAsia="Times New Roman" w:hAnsi="Times New Roman" w:cs="Times New Roman"/>
          <w:b/>
          <w:bCs/>
          <w:sz w:val="28"/>
          <w:szCs w:val="28"/>
          <w:lang w:eastAsia="ru-RU"/>
        </w:rPr>
        <w:t xml:space="preserve">ду </w:t>
      </w:r>
      <w:r w:rsidRPr="000B57BC">
        <w:rPr>
          <w:rFonts w:ascii="Times New Roman" w:eastAsia="Times New Roman" w:hAnsi="Times New Roman" w:cs="Times New Roman"/>
          <w:b/>
          <w:bCs/>
          <w:sz w:val="28"/>
          <w:szCs w:val="28"/>
          <w:lang w:eastAsia="ru-RU"/>
        </w:rPr>
        <w:t xml:space="preserve">игровой цикл </w:t>
      </w:r>
      <w:r>
        <w:rPr>
          <w:rFonts w:ascii="Times New Roman" w:eastAsia="Times New Roman" w:hAnsi="Times New Roman" w:cs="Times New Roman"/>
          <w:b/>
          <w:bCs/>
          <w:sz w:val="28"/>
          <w:szCs w:val="28"/>
          <w:lang w:eastAsia="ru-RU"/>
        </w:rPr>
        <w:t>(ТЭ)</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w:t>
      </w:r>
      <w:r>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в соревновательном периоде. </w:t>
      </w:r>
    </w:p>
    <w:p w:rsidR="00846874" w:rsidRPr="00ED641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Активный отдых. Восстановительные мероприятия. Совершенствование </w:t>
            </w:r>
            <w:r w:rsidRPr="000B57BC">
              <w:rPr>
                <w:rFonts w:ascii="Times New Roman" w:eastAsia="Times New Roman" w:hAnsi="Times New Roman" w:cs="Times New Roman"/>
                <w:sz w:val="28"/>
                <w:szCs w:val="28"/>
                <w:lang w:eastAsia="ru-RU"/>
              </w:rPr>
              <w:lastRenderedPageBreak/>
              <w:t>индивидуального технического мастерства игроков, не принимавших участия в календарной игре.</w:t>
            </w:r>
          </w:p>
        </w:tc>
        <w:tc>
          <w:tcPr>
            <w:tcW w:w="1843"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 </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Вторник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разбор игры. Индивидуальное развитие двигательных качеств с учетом дальнейшего совершенствования сильных и улучшения слабых сторон подготовки.</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Упражнения «скрещивание», перехваты, смена мест.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Скоростно-силовая подготовка (прыжки без изменения и с изменением направления, с различных исходных положений, подвижные игры)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с учетом выполнения основных функций игроков.</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техники и тактики в учебно-тренировочной игре (с применением «игры в стенку» и «скрещивания»)</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специальной выносливости в игровых упражнениях</w:t>
            </w:r>
          </w:p>
        </w:tc>
        <w:tc>
          <w:tcPr>
            <w:tcW w:w="1843"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технико-тактическая подготовка (в защите – страховка партнера и правильный выбор позиции при атаке флангом; в нападении – атака флангом со сменой и без смены мест)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Установка на игру. Календарная игра.</w:t>
            </w:r>
          </w:p>
        </w:tc>
        <w:tc>
          <w:tcPr>
            <w:tcW w:w="1843"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bl>
    <w:p w:rsidR="00846874" w:rsidRDefault="00846874" w:rsidP="00846874">
      <w:pPr>
        <w:spacing w:after="0"/>
        <w:jc w:val="both"/>
        <w:rPr>
          <w:rFonts w:ascii="Times New Roman" w:hAnsi="Times New Roman" w:cs="Times New Roman"/>
          <w:sz w:val="28"/>
          <w:szCs w:val="28"/>
        </w:rPr>
      </w:pPr>
    </w:p>
    <w:p w:rsidR="00846874" w:rsidRPr="00306F37" w:rsidRDefault="00846874" w:rsidP="00846874">
      <w:pPr>
        <w:spacing w:after="0"/>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Теоретическая подготовка.</w:t>
      </w:r>
    </w:p>
    <w:p w:rsidR="00846874" w:rsidRPr="00306F37" w:rsidRDefault="00846874" w:rsidP="00846874">
      <w:pPr>
        <w:spacing w:after="0"/>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(для всех возрастных групп)</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44000">
        <w:rPr>
          <w:rFonts w:ascii="Times New Roman" w:hAnsi="Times New Roman" w:cs="Times New Roman"/>
          <w:b/>
          <w:sz w:val="28"/>
          <w:szCs w:val="28"/>
        </w:rPr>
        <w:t>Тема 1.</w:t>
      </w:r>
      <w:r w:rsidRPr="00944000">
        <w:rPr>
          <w:rFonts w:ascii="Times New Roman" w:hAnsi="Times New Roman" w:cs="Times New Roman"/>
          <w:sz w:val="28"/>
          <w:szCs w:val="28"/>
        </w:rPr>
        <w:t xml:space="preserve"> Физичес</w:t>
      </w:r>
      <w:r>
        <w:rPr>
          <w:rFonts w:ascii="Times New Roman" w:hAnsi="Times New Roman" w:cs="Times New Roman"/>
          <w:sz w:val="28"/>
          <w:szCs w:val="28"/>
        </w:rPr>
        <w:t xml:space="preserve">кая культура и спорт в России. </w:t>
      </w:r>
      <w:r w:rsidRPr="00944000">
        <w:rPr>
          <w:rFonts w:ascii="Times New Roman" w:hAnsi="Times New Roman" w:cs="Times New Roman"/>
          <w:sz w:val="28"/>
          <w:szCs w:val="28"/>
        </w:rPr>
        <w:t xml:space="preserve"> Спорт в России. Массовый народный характер спорта. Физическая культура в системе народного образования. Коллективы физической культуры, спортивные секции ДЮСШ, СДЮШОР в общеобразовательные школы-интернаты олимпийского резерва. Единая спортивная классификация и ее значение. Разрядные нормы и требования по футболу. Международное спортивное движение, международные </w:t>
      </w:r>
      <w:r w:rsidRPr="00944000">
        <w:rPr>
          <w:rFonts w:ascii="Times New Roman" w:hAnsi="Times New Roman" w:cs="Times New Roman"/>
          <w:sz w:val="28"/>
          <w:szCs w:val="28"/>
        </w:rPr>
        <w:lastRenderedPageBreak/>
        <w:t xml:space="preserve">связи российских спортсменов, Олимпийские игры. Выступление Российских спортсменов на Олимпийских играх.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44000">
        <w:rPr>
          <w:rFonts w:ascii="Times New Roman" w:hAnsi="Times New Roman" w:cs="Times New Roman"/>
          <w:b/>
          <w:sz w:val="28"/>
          <w:szCs w:val="28"/>
        </w:rPr>
        <w:t>Тема 2.</w:t>
      </w:r>
      <w:r w:rsidRPr="00944000">
        <w:rPr>
          <w:rFonts w:ascii="Times New Roman" w:hAnsi="Times New Roman" w:cs="Times New Roman"/>
          <w:sz w:val="28"/>
          <w:szCs w:val="28"/>
        </w:rPr>
        <w:t xml:space="preserve"> Развитие футбола в России и за рубежом. Развитие футбола в России. Значение и место футбола в системе физического воспитания. Российские соревнования по футболу: чемпионат и Кубок России. Участие российских футболистов в международных соревнованиях (первенство Европы, мира, олимпийские игры). Российские и международные юношеские соревнования (чемпионат и Кубок России, «Юность», чемпионаты Европы и мира). Современный футбол и пути его дальнейшего развития. Российский футбольный союз, ФИФА, ЕУФА, лучшие российские команды, тренера, игроки.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3.</w:t>
      </w:r>
      <w:r w:rsidRPr="00944000">
        <w:rPr>
          <w:rFonts w:ascii="Times New Roman" w:hAnsi="Times New Roman" w:cs="Times New Roman"/>
          <w:sz w:val="28"/>
          <w:szCs w:val="28"/>
        </w:rPr>
        <w:t xml:space="preserve"> Сведения о строении и функциях организма человека. Краткие сведения о строении и функциях организма человека. Ведущая роль центральной нервной системы и деятельности организма. Влияние занятий физическими упражнениями на организм занимающихся, совершенствование функций мышечной системы, органов дыхания, кровообращения под воздействием регулярных занятий физическими упражнениями для закрепления здоровья, развития физических способностей и достижения высоких спортивных результатов.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4.</w:t>
      </w:r>
      <w:r w:rsidRPr="00944000">
        <w:rPr>
          <w:rFonts w:ascii="Times New Roman" w:hAnsi="Times New Roman" w:cs="Times New Roman"/>
          <w:sz w:val="28"/>
          <w:szCs w:val="28"/>
        </w:rPr>
        <w:t xml:space="preserve"> Гигиенические знания и навыки. Закаливание. Режим питания спортсмена. Гигиена. Общее понятие о гигиене. Личная гигиена: уход за кожей, волосами, ногтями ногами. Гигиена полости рта. Гигиеническое значение водных процедур (умывание, душ, баня, купание). Гигиена сна. Гигиенические основы режима учебы, отдыха и занятий спортом. Режим дня значение правильного режима для юного спортсмена. Гигиенические требования, предъявляемые к местам занятий по футболу. Закаливание. Значение закаливания для повышения работоспособности и увеличения сопротивляемости организма к простудным заболеваниям роль закаливания в занятиях спортом. Гигиенические основы, средства закаливания и методика их применения. Использование естественных природных сил (солнца, воздуха и воды) для закаливания организма. Питание. Значение питания как фактора борьбы за здоровье. Понятие о калорийности и усвояемости пиши. Примерные суточные пищевые нормы футболистов в зависимости от объема и интенсивности тренировочных занятий и соревнований. Вредное влияние курения и употребления спиртных напитков на здоровье и работоспособность спортсмена. </w:t>
      </w:r>
    </w:p>
    <w:p w:rsidR="00846874" w:rsidRDefault="00846874" w:rsidP="00846874">
      <w:pPr>
        <w:spacing w:after="0"/>
        <w:jc w:val="both"/>
        <w:rPr>
          <w:rFonts w:ascii="Times New Roman" w:hAnsi="Times New Roman" w:cs="Times New Roman"/>
          <w:sz w:val="28"/>
          <w:szCs w:val="28"/>
        </w:rPr>
      </w:pPr>
      <w:r w:rsidRPr="00944000">
        <w:rPr>
          <w:rFonts w:ascii="Times New Roman" w:hAnsi="Times New Roman" w:cs="Times New Roman"/>
          <w:b/>
          <w:sz w:val="28"/>
          <w:szCs w:val="28"/>
        </w:rPr>
        <w:t xml:space="preserve">            Тема 5.</w:t>
      </w:r>
      <w:r w:rsidRPr="00944000">
        <w:rPr>
          <w:rFonts w:ascii="Times New Roman" w:hAnsi="Times New Roman" w:cs="Times New Roman"/>
          <w:sz w:val="28"/>
          <w:szCs w:val="28"/>
        </w:rPr>
        <w:t xml:space="preserve"> Врачебный контроль и самоконтроль. Оказание первой помощи. Спортивный массаж. Врачебный контроль при занятиях футболом. Значение и содержание самоконтроля. Объективные данные самоконтроля: вес, динамометрия, спирометрия, кровяное давление. Субъективные данные: самочувствие, сон, работоспособность, настроение. Дневник самоконтроля. </w:t>
      </w:r>
      <w:r w:rsidRPr="00944000">
        <w:rPr>
          <w:rFonts w:ascii="Times New Roman" w:hAnsi="Times New Roman" w:cs="Times New Roman"/>
          <w:sz w:val="28"/>
          <w:szCs w:val="28"/>
        </w:rPr>
        <w:lastRenderedPageBreak/>
        <w:t xml:space="preserve">Понятие о «спортивной форме», утомлении, переутомлении. Меры предупреждения переутомления. Значение активного отдыха для спортсмена. Понятие о травмах. Особенности спортивного травматизма. Причины травмы и их профилактика применительно к занятиям футболом. Оказание первой помощи (до врача). Раны и их разновидности. 7 Спортивный массаж. Общее понятие. Основные приемы массажа (поглаживание, растирание, разминание, поколачивание, потряхивание). Массаж до, во время и после тренировки и соревнований. Противопоказания к массажу.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6.</w:t>
      </w:r>
      <w:r w:rsidRPr="00944000">
        <w:rPr>
          <w:rFonts w:ascii="Times New Roman" w:hAnsi="Times New Roman" w:cs="Times New Roman"/>
          <w:sz w:val="28"/>
          <w:szCs w:val="28"/>
        </w:rPr>
        <w:t xml:space="preserve"> Физиологические основы спортивной тренировки. Мышечная деятельность как необходимое условие физического развития, нормального функционирования организма, поддерживание здоровья и работоспособности. Тренировка как процесс формирования двигательных навыков и расширение функциональных возможностей организма. Физиологические закономерности формирования двигательных навыков, фазы формирования двигательных навыков. Утомление и причины, влияющие на временное снижение работоспособности. Восстановление физиологических функций организма после различных по объему и интенсивности тренировочных нагрузок. Повторяемость нагрузок, интервалы отдыха между ними. Показатели динамики восстановления работоспособности футболиста. </w:t>
      </w:r>
      <w:r>
        <w:rPr>
          <w:rFonts w:ascii="Times New Roman" w:hAnsi="Times New Roman" w:cs="Times New Roman"/>
          <w:sz w:val="28"/>
          <w:szCs w:val="28"/>
        </w:rPr>
        <w:t xml:space="preserve">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7.</w:t>
      </w:r>
      <w:r w:rsidRPr="00944000">
        <w:rPr>
          <w:rFonts w:ascii="Times New Roman" w:hAnsi="Times New Roman" w:cs="Times New Roman"/>
          <w:sz w:val="28"/>
          <w:szCs w:val="28"/>
        </w:rPr>
        <w:t xml:space="preserve"> Общая и специальная физическая подготовка. Значение всесторонней физической подготовки – важного фактора укрепления здоровья, повышения функциональных возможностей организма и систем и воспитание двигательных качеств (силы, быстроты, выносливости, гибкости, ловкости) спортсмена. Общая и специальная физическая подготовка. Краткая характеристика средств общей и специальной физической подготовки, применяемых в процессе тренировочных занятий с юными футболистами. Взаимосвязь между развитием основных двигательных качеств. Утренняя зарядка, индивидуальные занятия, разминка, перед тренировкой и игрой. Круглогодичность занятий по физической подготовке. Основные требования по физической подготовке, предъявляемые к юным футболистам различного возраста. Контрольные упражнения и нормативы по общей и специальной физической подготовке для юных футболистов.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8.</w:t>
      </w:r>
      <w:r w:rsidRPr="00944000">
        <w:rPr>
          <w:rFonts w:ascii="Times New Roman" w:hAnsi="Times New Roman" w:cs="Times New Roman"/>
          <w:sz w:val="28"/>
          <w:szCs w:val="28"/>
        </w:rPr>
        <w:t xml:space="preserve"> Техническая подготовка. Понятие о спортивной технике. Взаимосвязь технической, тактической и физической подготовки футболистов. Классификация и терминология технических приемов. Высокая техника владения мячом – основа спортивного мастерства. Качественные показатели индивидуальной техники владения мячом – рациональность и быстрота выполнения, эффективность применения в конкретных игровых условиях. Анализ выполнения технических приемов и их применения в различных игровых </w:t>
      </w:r>
      <w:r w:rsidRPr="00944000">
        <w:rPr>
          <w:rFonts w:ascii="Times New Roman" w:hAnsi="Times New Roman" w:cs="Times New Roman"/>
          <w:sz w:val="28"/>
          <w:szCs w:val="28"/>
        </w:rPr>
        <w:lastRenderedPageBreak/>
        <w:t xml:space="preserve">ситуациях: ударов по мячу ногами и головой, остановок, ведения, ободки и ложных движений (финтов), отбора мяча, вбрасывания мяча, основных технических приемов игры вратаря. Контрольные упражнения и нормативы по технической подготовке для юных футболистов. Основные недостатки в технике футболистов и пути их устранения.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9</w:t>
      </w:r>
      <w:r w:rsidRPr="00944000">
        <w:rPr>
          <w:rFonts w:ascii="Times New Roman" w:hAnsi="Times New Roman" w:cs="Times New Roman"/>
          <w:sz w:val="28"/>
          <w:szCs w:val="28"/>
        </w:rPr>
        <w:t xml:space="preserve">. Тактическая подготовка. Понятие о стратегии, системе, тактике и стиле игры. Характеристика и анализ тактических вариантов игры. Тактика отдельных линий и игроков команды (вратаря, защитников, полузащитников, нападающих). Коллективная и индивидуальная игра, их сочетание. Перспективы развития тактики игры. Тактика игры в нападении: высокий темп атаки, атака широким фронтом, скоростное маневрирование в глубину обороны противника или по фронту в чужую зону, с переменой местами, усиление темпа атаки в ее в завершающей фазе, использование скоростной обводки, реальных возможностей для обстрела ворот. Тактика игры в защите: «зона», «персональная опека», комбинированная оборона. Создание численного преимущества в обороне, закрывание всех игроков атакующей команды в зоне мяча, соблюдение принципов страховки и взаимостраховки (расположение игроков при обороне). Тактика отбора мяча. Создание искусственного положения «вне игры». 8 Тактические комбинации (в нападении и защите) при выполнении ударов: начальном от ворот, угловом, свободном штрафном, при вбрасывании мяча из-за боковой линии. Значение тактических заданий, которые даются футболистам на игру, и умение играть по плану-заданию. Зависимость тактического построения игры совей команды от тактики противника, индивидуальной подготовки игроков, от размера поля, метеорологических условий и других факторов. Разбор кинограмм по технике и тактике игры футболистов высокой квалификации.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10.</w:t>
      </w:r>
      <w:r w:rsidRPr="00944000">
        <w:rPr>
          <w:rFonts w:ascii="Times New Roman" w:hAnsi="Times New Roman" w:cs="Times New Roman"/>
          <w:sz w:val="28"/>
          <w:szCs w:val="28"/>
        </w:rPr>
        <w:t xml:space="preserve"> Морально-волевая подготовка спортсмена. Психологическая подготовка. Моральные качества спортсменов: добросовестное отношение к труду, смелость, решительность, настойчивость в достижении цели, умение преодолевать трудности, чувство ответственности перед коллективом, взаимопомощь, организованность. Понятие о психологической подготовке футболистов. Значение развития волевых качеств и психологической подготовленности для повышения спортивного мастерства футболистов. Основные методы развития волевых качеств совершенствования психологической подготовки футболистов, в процессе спортивной тренировки. Умение преодолевать трудности, возникающие у футболистов в связи с перенесением больших физических нагрузок. Непосредственная психологическая подготовка футболистов к предстоящим соревнованиям.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11.</w:t>
      </w:r>
      <w:r w:rsidRPr="00944000">
        <w:rPr>
          <w:rFonts w:ascii="Times New Roman" w:hAnsi="Times New Roman" w:cs="Times New Roman"/>
          <w:sz w:val="28"/>
          <w:szCs w:val="28"/>
        </w:rPr>
        <w:t xml:space="preserve"> Основы методики обучения и тренировки. Понятие об обучении и тренировке (совершенствовании) как едином педагогическом процессе. </w:t>
      </w:r>
      <w:r w:rsidRPr="00944000">
        <w:rPr>
          <w:rFonts w:ascii="Times New Roman" w:hAnsi="Times New Roman" w:cs="Times New Roman"/>
          <w:sz w:val="28"/>
          <w:szCs w:val="28"/>
        </w:rPr>
        <w:lastRenderedPageBreak/>
        <w:t xml:space="preserve">Методы словесной передачи знаний и руководства действиям занимающихся: объяснение, рассказ, беседа. Методы обучения и совершенствования техники и тактики: демонстрация (показ), разучивание технико-тактических действий по часам и в целом анализ действий (своих и противника), разработка вариантов технико-тактических действий творческие задания в процессе тренировки и соревнований. Методы выполнения упражнений для развития физических качеств: повторный, переменный, интервальный, равномерный, темповый, контрольный и «до отказа», максимальный интенсивностью, с ускорением, круговой, игровой, соревновательный. Тесная взаимосвязь между физической, технической и тактической подготовкой юных футболистов и единство процесса их совершенствования. Систематическое участие в соревнованиях – важнейшее условие непрерывного роста совершенствования технической и тактической подготовленности юных футболистов. Урок – основная форма организации и проведения занятий. Понятие о построении урока, задачи, содержание его частей и нагрузка в уроке. Понятие о комплексных и тематических занятиях, их особенности. Индивидуальная, групповая и командная тренировка.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12.</w:t>
      </w:r>
      <w:r w:rsidRPr="00944000">
        <w:rPr>
          <w:rFonts w:ascii="Times New Roman" w:hAnsi="Times New Roman" w:cs="Times New Roman"/>
          <w:sz w:val="28"/>
          <w:szCs w:val="28"/>
        </w:rPr>
        <w:t xml:space="preserve"> Планирование спортивной тренировки и учет Роль и значение планирования как основы управления процессом тренировки. Перспективное и оперативное планирование. Периодизация учебно-тренировочного процесса в годичном цикле. Сроки, задачи средства этапов и периодов. Индивидуальные планы тренировки. Методы контроля за уровнем подготовленности спортсменов. Значение, содержание и ведение дневника тренировки спортсмена. Учет работы: предварительный, текущий, итоговый.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13.</w:t>
      </w:r>
      <w:r w:rsidRPr="00944000">
        <w:rPr>
          <w:rFonts w:ascii="Times New Roman" w:hAnsi="Times New Roman" w:cs="Times New Roman"/>
          <w:sz w:val="28"/>
          <w:szCs w:val="28"/>
        </w:rPr>
        <w:t xml:space="preserve"> Правила игры. Организация проведение соревнований. Разбор правил. Права и обязанности игрока. Роль капитана команды, его права и обязанности. 9 Обязанности судей. Способы судейства. Выбор места судей при различных игровых ситуациях. Замечания, предупреждения удаление игроков с поля. Значение спортивных соревнований. Требования, предъявляемые к организации и проведению соревнований. Особенности организации и проведения соревнований по мини- футболу. Планы соревнований. Системы розыгрыша: круговая, с выбыванием, смешанная, их особенности. Положение о соревнованиях. Составление календаря игр. Оценка результатов игр. Заявки. Их форма и порядок представления. Назначение судей. Оформление хода и результатов соревнований.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14.</w:t>
      </w:r>
      <w:r w:rsidRPr="00944000">
        <w:rPr>
          <w:rFonts w:ascii="Times New Roman" w:hAnsi="Times New Roman" w:cs="Times New Roman"/>
          <w:sz w:val="28"/>
          <w:szCs w:val="28"/>
        </w:rPr>
        <w:t xml:space="preserve"> Установка перед играми и разбор проведенных игр. Значение предстоящей игры и особенности турнирного положения команды. Сведения о сопернике: тактика игры команды и отдельных звеньев, сильные и слабые стороны игры, примерный состав, характеристика игроков. Определение состава своей команды. Тактический план предстоящей игры. Задания отдельным </w:t>
      </w:r>
      <w:r w:rsidRPr="00944000">
        <w:rPr>
          <w:rFonts w:ascii="Times New Roman" w:hAnsi="Times New Roman" w:cs="Times New Roman"/>
          <w:sz w:val="28"/>
          <w:szCs w:val="28"/>
        </w:rPr>
        <w:lastRenderedPageBreak/>
        <w:t xml:space="preserve">игрокам и звеньям. Возможные изменения тактического плана в процессе соревнования. Руководящая роль капитана команды в процессе игры. Использование 10-минутного перерыва для исправления допущенных ошибок в игре команды. Разбор прошедшей игры. Анализ игры команды, отдельных звеньев и игроков. Положительные и отрицательные моменты в ходе игры команды, звеньев и отдельных игроков, связанные с выполнением задания. Причины успеха или невыполнения заданий. Проявление морально-волевых качеств. </w:t>
      </w:r>
    </w:p>
    <w:p w:rsidR="00846874" w:rsidRPr="00944000" w:rsidRDefault="00846874" w:rsidP="00846874">
      <w:pPr>
        <w:spacing w:after="0"/>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15.</w:t>
      </w:r>
      <w:r w:rsidRPr="00944000">
        <w:rPr>
          <w:rFonts w:ascii="Times New Roman" w:hAnsi="Times New Roman" w:cs="Times New Roman"/>
          <w:sz w:val="28"/>
          <w:szCs w:val="28"/>
        </w:rPr>
        <w:t xml:space="preserve"> Места занятий, оборудование и инвентарь. Футбольное поле для проведения занятий и соревнований по футболу и требования к его состоянию. Уход за футбольным полем. Тренировочный городок для занятий по технике. Оборудование тренировочного городка. Подсобное оборудование (щиты, стойки для обводки, кольца-мишени и т.п.) и его назначение Уход за футбольными мячами, подготовка их к тренировочным занятиям и играм. Требования к спортивной одежде и обуви, уход за ними.</w:t>
      </w:r>
      <w:r w:rsidRPr="00944000">
        <w:rPr>
          <w:rFonts w:ascii="Times New Roman" w:eastAsia="Times New Roman" w:hAnsi="Times New Roman" w:cs="Times New Roman"/>
          <w:b/>
          <w:bCs/>
          <w:sz w:val="28"/>
          <w:szCs w:val="28"/>
          <w:lang w:eastAsia="ru-RU"/>
        </w:rPr>
        <w:t> </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 Организация и проведение врачебно-педагогического и психологического контроля.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Человек, занимающийся спортом представляет из себя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w:t>
      </w:r>
      <w:r>
        <w:rPr>
          <w:rFonts w:ascii="Times New Roman" w:hAnsi="Times New Roman" w:cs="Times New Roman"/>
          <w:sz w:val="28"/>
          <w:szCs w:val="28"/>
        </w:rPr>
        <w:t>-преподавателю</w:t>
      </w:r>
      <w:r w:rsidRPr="005E522E">
        <w:rPr>
          <w:rFonts w:ascii="Times New Roman" w:hAnsi="Times New Roman" w:cs="Times New Roman"/>
          <w:sz w:val="28"/>
          <w:szCs w:val="28"/>
        </w:rPr>
        <w:t xml:space="preserve">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b/>
          <w:i/>
          <w:sz w:val="28"/>
          <w:szCs w:val="28"/>
        </w:rPr>
        <w:t>Педагогический контроль</w:t>
      </w:r>
      <w:r w:rsidRPr="005E522E">
        <w:rPr>
          <w:rFonts w:ascii="Times New Roman" w:hAnsi="Times New Roman" w:cs="Times New Roman"/>
          <w:sz w:val="28"/>
          <w:szCs w:val="28"/>
        </w:rPr>
        <w:t xml:space="preserve"> – является основным для получения информации о состоянии и эффективности деятельности спортсменов на различных этапах спортивной подготовки. Он применяется для оценки эффективности средств и методов тренировки для определения динамики спортивной формы и прогнозирования спортивных достижений.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Задачи педагогического контроля – учет тренировочных и соревновательных нагрузок, определение различных сторон подготовленности спортсменов, выявление возможностей достигнуть запланированный спортивный результат; оценка поведения спортсмена на соревнованиях.</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Основными методами педагогического контроля являются педагогические наблюдения, тестирование, контрольные тренировки, характеризующие различные стороны подготовленности спортсменов.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b/>
          <w:i/>
          <w:sz w:val="28"/>
          <w:szCs w:val="28"/>
        </w:rPr>
        <w:t xml:space="preserve">Методы врачебного контроля </w:t>
      </w:r>
      <w:r w:rsidRPr="005E522E">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Методы контроля: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анкетирование, опрос;</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педагогическое наблюдение;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тестирование.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846874" w:rsidRPr="005E522E" w:rsidRDefault="00846874" w:rsidP="00846874">
      <w:pPr>
        <w:ind w:firstLine="709"/>
        <w:jc w:val="both"/>
        <w:rPr>
          <w:rFonts w:ascii="Times New Roman" w:hAnsi="Times New Roman" w:cs="Times New Roman"/>
          <w:sz w:val="28"/>
          <w:szCs w:val="28"/>
        </w:rPr>
      </w:pPr>
      <w:r w:rsidRPr="005E522E">
        <w:rPr>
          <w:rFonts w:ascii="Times New Roman" w:hAnsi="Times New Roman" w:cs="Times New Roman"/>
          <w:sz w:val="28"/>
          <w:szCs w:val="28"/>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Самоконтроль дает информацию, дополняющую данные, полученные при обследовании. </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качество: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Данные педагогического,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перетренированности.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Для правильной организации тренировочного процесса тренер остро нуждается в помощи спортивного врача.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Врач должен не только осуществлять контроль за состоянием здоровья занимающихся,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i/>
          <w:sz w:val="28"/>
          <w:szCs w:val="28"/>
        </w:rPr>
        <w:t>Врачебный контроль</w:t>
      </w:r>
      <w:r w:rsidRPr="005E522E">
        <w:rPr>
          <w:rFonts w:ascii="Times New Roman" w:hAnsi="Times New Roman" w:cs="Times New Roman"/>
          <w:sz w:val="28"/>
          <w:szCs w:val="28"/>
        </w:rPr>
        <w:t xml:space="preserve"> осуществляется в виде обследований: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углубленное медицинское обследование (УМО) проводиться дважды в год (в начале и в конце учебного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этапное комплексное  обследование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частичных изменений; этапное обследование 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846874" w:rsidRPr="005E522E" w:rsidRDefault="00846874" w:rsidP="00846874">
      <w:pPr>
        <w:spacing w:after="0"/>
        <w:ind w:firstLine="709"/>
        <w:jc w:val="both"/>
        <w:rPr>
          <w:rFonts w:ascii="Times New Roman" w:hAnsi="Times New Roman" w:cs="Times New Roman"/>
          <w:i/>
          <w:sz w:val="28"/>
          <w:szCs w:val="28"/>
        </w:rPr>
      </w:pPr>
      <w:r w:rsidRPr="005E522E">
        <w:rPr>
          <w:rFonts w:ascii="Times New Roman" w:hAnsi="Times New Roman" w:cs="Times New Roman"/>
          <w:sz w:val="28"/>
          <w:szCs w:val="28"/>
        </w:rPr>
        <w:t xml:space="preserve">Большое внимание уделяется </w:t>
      </w:r>
      <w:r w:rsidRPr="005E522E">
        <w:rPr>
          <w:rFonts w:ascii="Times New Roman" w:hAnsi="Times New Roman" w:cs="Times New Roman"/>
          <w:i/>
          <w:sz w:val="28"/>
          <w:szCs w:val="28"/>
        </w:rPr>
        <w:t>психологической подготовке.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Основными задачами психологической подготовки являются: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привитие устойчивого интереса к занятиям спортом;</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установки на тренировочную деятельность;</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волевых качеств спортсмена;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совершенствование эмоциональных свойств личности;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коммуникативных свойств личности;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и совершенствование  интеллекта спортсмена.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программу занятий следует вводить ситуации, т</w:t>
      </w:r>
      <w:r>
        <w:rPr>
          <w:rFonts w:ascii="Times New Roman" w:hAnsi="Times New Roman" w:cs="Times New Roman"/>
          <w:sz w:val="28"/>
          <w:szCs w:val="28"/>
        </w:rPr>
        <w:t>ребующие преодоления трудностей.</w:t>
      </w:r>
    </w:p>
    <w:p w:rsidR="00846874" w:rsidRPr="00F75686" w:rsidRDefault="00846874" w:rsidP="00846874">
      <w:pPr>
        <w:spacing w:after="0"/>
        <w:jc w:val="center"/>
        <w:rPr>
          <w:rFonts w:ascii="Times New Roman" w:hAnsi="Times New Roman" w:cs="Times New Roman"/>
          <w:b/>
          <w:sz w:val="28"/>
          <w:szCs w:val="28"/>
        </w:rPr>
      </w:pPr>
      <w:r w:rsidRPr="00F75686">
        <w:rPr>
          <w:rFonts w:ascii="Times New Roman" w:hAnsi="Times New Roman" w:cs="Times New Roman"/>
          <w:b/>
          <w:sz w:val="28"/>
          <w:szCs w:val="28"/>
        </w:rPr>
        <w:t>3.4. Рекомендации по организации психологической подготовки.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Важные психологические проблемы характеризуют все этапы спортивного развития спортсмена, с момента спонтанного интереса до высших регулированных функций, обеспечивающих высокую спортивную производительность в период высших достижений.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Спортивная подготовка, как основа развития и совершенствования спортсмена не может проходить без учета психологических факторов, связанных с формированием психики, сознания и личности в избранном виде спорта.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структуру психологической подготовки спортсмена включены следующие компоненты: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1. Определение и разработка системы требований к личности спортсмена, занимающегося определенным видим спорта на различных этапах спортивной подготовки - «психологический паспорт избранного вида спорта»;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2. Психодиагностика и оценка уровня проявления психических качеств и черт личности спортсмена – его «психологическая характеристика». Если в «психологическом паспорте избранного вида спорта» решаются задачи: - «что надо иметь для достижений высоких спортивных результатов», то в психологической характеристике спортсмена – «какие качества психики и черты личности» у него проявляются в процессе спортивной деятельности;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3. Становление личности юного спортсмена через разработку и проведение в жизнь основных компонентов общей психологической подготовки как интегрального компонента готовности спортсмена к соревнованиям. Структуру общей психологической подготовки составляют нравственные, волевые, эмоциональные, коммуникативные и интеллектуальные качества личности;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4. Разработка основного содержания предсоревновательной подготовки с основной целью формирования и  совершенствования «навыка» мобилизации готовности спортсмена в предсоревновательные дни;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5. Разработка и совершенствование содержания «психологической настройки» спортсмена в день соревнований через систему организации жизнедеятельности спортсмена, через организацию внимания в предстартовый период соревновательной деятельности  через формирование на действие в условиях соревнований, через формирование и совершенствование тактического мышления, оперативного мышления и принятия решений по организации спортивных действий в условиях спортивного состязания - как основы непосредственно соревновательной психологической подготовки.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6. Подведение итогов соревновательной деятельности разработка плана тренировочной деятельности последующий период – как основы постсоревновательной психологической подготовки  спортсменов.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этом виде подготовки решаются задачи «реабилитации успешной и неуспешной спортивной деятельности юного спортсмена по отдельным сторонам  управления и самоуправления» умственными и двигательными действиями, регуляции эмоциональных состояний, проявления личностных качеств: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нравственных;</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волевых;</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интеллектуальных в решении задач связанных с психологической  готовностью спортсмена к соревнованиям.</w:t>
      </w:r>
    </w:p>
    <w:p w:rsidR="00846874" w:rsidRPr="005E522E" w:rsidRDefault="00846874" w:rsidP="00846874">
      <w:pPr>
        <w:ind w:firstLine="709"/>
        <w:jc w:val="both"/>
        <w:rPr>
          <w:rFonts w:ascii="Times New Roman" w:hAnsi="Times New Roman" w:cs="Times New Roman"/>
          <w:sz w:val="28"/>
          <w:szCs w:val="28"/>
        </w:rPr>
      </w:pPr>
      <w:r w:rsidRPr="005E522E">
        <w:rPr>
          <w:rFonts w:ascii="Times New Roman" w:hAnsi="Times New Roman" w:cs="Times New Roman"/>
          <w:sz w:val="28"/>
          <w:szCs w:val="28"/>
        </w:rPr>
        <w:t>Учет перечисленных компонентов в системе психологической подготовки юных спортсменов позволяет определить основные направления в психолого-педагогическом воздействие на спортсмена в решении задач формирования и совершенствования необходимых для данного вида спорта психических качеств и черт личности и на этой основе достижения высоких спортивных результатов.</w:t>
      </w:r>
    </w:p>
    <w:p w:rsidR="00846874" w:rsidRPr="00F75686" w:rsidRDefault="00846874" w:rsidP="0084687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3.5. </w:t>
      </w:r>
      <w:r w:rsidRPr="00F75686">
        <w:rPr>
          <w:rFonts w:ascii="Times New Roman" w:hAnsi="Times New Roman" w:cs="Times New Roman"/>
          <w:b/>
          <w:sz w:val="28"/>
          <w:szCs w:val="28"/>
        </w:rPr>
        <w:t>Планы применения восстановительных средств</w:t>
      </w:r>
      <w:r>
        <w:rPr>
          <w:rFonts w:ascii="Times New Roman" w:hAnsi="Times New Roman" w:cs="Times New Roman"/>
          <w:b/>
          <w:sz w:val="28"/>
          <w:szCs w:val="28"/>
        </w:rPr>
        <w:t>.</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условиях применения больших нагрузок, важное значение  в тренировочном процессе приобретает системность и направленность различных восстановительных средств.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Педагогические средства  восстановления: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рациональное распределение нагрузок по этапам подготовки;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рациональное построение тренировочного занятия;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постепенное возрастание тренировочных нагрузок по объему и интенсивности;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разнообразие средств и  методов тренировки;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с одного вида спортивной деятельности на другой;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чередование тренировочных нагрузок различного объема и интенсивности;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изменение пауз отдыха, их продолжительности;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отдельном тренировочном занятии и в отдельном  недельном цикле;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этапах годичного цикла;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тренировочных и соревновательных нагрузок;</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упражнения для активного отдыха и расслабления;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дни профилактического отдыха.</w:t>
      </w:r>
    </w:p>
    <w:p w:rsidR="00846874" w:rsidRPr="005E522E" w:rsidRDefault="00846874" w:rsidP="00846874">
      <w:pPr>
        <w:spacing w:after="0"/>
        <w:jc w:val="both"/>
        <w:rPr>
          <w:rFonts w:ascii="Times New Roman" w:hAnsi="Times New Roman" w:cs="Times New Roman"/>
          <w:b/>
          <w:i/>
          <w:sz w:val="28"/>
          <w:szCs w:val="28"/>
          <w:u w:val="single"/>
        </w:rPr>
      </w:pPr>
      <w:r w:rsidRPr="005E522E">
        <w:rPr>
          <w:rFonts w:ascii="Times New Roman" w:hAnsi="Times New Roman" w:cs="Times New Roman"/>
          <w:sz w:val="28"/>
          <w:szCs w:val="28"/>
        </w:rPr>
        <w:t xml:space="preserve">     </w:t>
      </w:r>
      <w:r w:rsidRPr="005E522E">
        <w:rPr>
          <w:rFonts w:ascii="Times New Roman" w:hAnsi="Times New Roman" w:cs="Times New Roman"/>
          <w:b/>
          <w:i/>
          <w:sz w:val="28"/>
          <w:szCs w:val="28"/>
          <w:u w:val="single"/>
        </w:rPr>
        <w:t>Психологические средства восстановления: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создание положительного эмоционального фона тренировки;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внимания, мыслей, отвлекающие мероприятия;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внушение;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психорегулирующая тренировка.</w:t>
      </w:r>
    </w:p>
    <w:p w:rsidR="00846874" w:rsidRPr="005E522E" w:rsidRDefault="00846874" w:rsidP="00846874">
      <w:pPr>
        <w:spacing w:after="0"/>
        <w:jc w:val="both"/>
        <w:rPr>
          <w:rFonts w:ascii="Times New Roman" w:hAnsi="Times New Roman" w:cs="Times New Roman"/>
          <w:b/>
          <w:i/>
          <w:sz w:val="28"/>
          <w:szCs w:val="28"/>
          <w:u w:val="single"/>
        </w:rPr>
      </w:pPr>
      <w:r w:rsidRPr="005E522E">
        <w:rPr>
          <w:rFonts w:ascii="Times New Roman" w:hAnsi="Times New Roman" w:cs="Times New Roman"/>
          <w:b/>
          <w:i/>
          <w:sz w:val="28"/>
          <w:szCs w:val="28"/>
          <w:u w:val="single"/>
        </w:rPr>
        <w:t xml:space="preserve"> Медико-биологические средства восстановления:</w:t>
      </w:r>
    </w:p>
    <w:p w:rsidR="00846874" w:rsidRPr="005E522E" w:rsidRDefault="00846874" w:rsidP="00846874">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Гигиенические средства: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водные процедуры закаливающего характера;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душ, теплые ванны;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прогулки на свежем возрасте;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рациональные режимы дня и сна, питания;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витаминизация;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тренировки в благоприятное время суток;</w:t>
      </w:r>
    </w:p>
    <w:p w:rsidR="00846874" w:rsidRPr="005E522E" w:rsidRDefault="00846874" w:rsidP="00846874">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Физиотерапевтические средства: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душ: теплый (успокаивающий) при  темп. 36 - 38 градусов.</w:t>
      </w:r>
    </w:p>
    <w:p w:rsidR="00846874" w:rsidRPr="005E522E" w:rsidRDefault="00846874" w:rsidP="00846874">
      <w:pPr>
        <w:spacing w:after="0"/>
        <w:jc w:val="both"/>
        <w:rPr>
          <w:rFonts w:ascii="Times New Roman" w:hAnsi="Times New Roman" w:cs="Times New Roman"/>
          <w:sz w:val="28"/>
          <w:szCs w:val="28"/>
        </w:rPr>
      </w:pPr>
      <w:r w:rsidRPr="005E522E">
        <w:rPr>
          <w:rFonts w:ascii="Times New Roman" w:hAnsi="Times New Roman" w:cs="Times New Roman"/>
          <w:sz w:val="28"/>
          <w:szCs w:val="28"/>
        </w:rPr>
        <w:t>и продолжительностью 12 - 15 мин., прохладный, контрастный и вибрационный при температуре 23-28 гр. и продолжительностью 2 - 3 мин;</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ванны хвойные, жемчужные, солевые;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бани – 1 - 2 раза в неделю (исключая предсоревновательный и соревновательный микроциклы);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ультрафиолетовое облучение;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аэронизация, кислородотерапия;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массаж.</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Комплексное использование средств в полном объеме необходимо на этапе спортивного совершенствования после больших тренировочных нагрузок и в </w:t>
      </w:r>
      <w:r w:rsidRPr="005E522E">
        <w:rPr>
          <w:rFonts w:ascii="Times New Roman" w:hAnsi="Times New Roman" w:cs="Times New Roman"/>
          <w:sz w:val="28"/>
          <w:szCs w:val="28"/>
        </w:rPr>
        <w:lastRenderedPageBreak/>
        <w:t>соревновательном периоде. В остальных случаях следует использовать отдельные локальные средства в начале и в процессе тренировочного занятия. По окончании занятий с малыми и средними нагрузками достаточно использовать  гигиенические процедуры.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Использование восстановительных средств является составной частью тренировочного процесса.</w:t>
      </w:r>
    </w:p>
    <w:p w:rsidR="00846874"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Важное значение для оптимизации восстановительных процессов  имеет создание положительного эмоционального фона.</w:t>
      </w:r>
    </w:p>
    <w:p w:rsidR="00846874" w:rsidRPr="00810AA2" w:rsidRDefault="00846874" w:rsidP="00846874">
      <w:pPr>
        <w:spacing w:after="0"/>
        <w:ind w:firstLine="709"/>
        <w:jc w:val="both"/>
        <w:rPr>
          <w:rFonts w:ascii="Times New Roman" w:hAnsi="Times New Roman" w:cs="Times New Roman"/>
          <w:sz w:val="16"/>
          <w:szCs w:val="16"/>
        </w:rPr>
      </w:pPr>
    </w:p>
    <w:p w:rsidR="00846874" w:rsidRPr="00F75686" w:rsidRDefault="00846874" w:rsidP="00846874">
      <w:pPr>
        <w:tabs>
          <w:tab w:val="left" w:pos="10980"/>
        </w:tabs>
        <w:spacing w:after="0"/>
        <w:jc w:val="center"/>
        <w:rPr>
          <w:rFonts w:ascii="Times New Roman" w:hAnsi="Times New Roman" w:cs="Times New Roman"/>
          <w:b/>
          <w:sz w:val="28"/>
          <w:szCs w:val="28"/>
        </w:rPr>
      </w:pPr>
      <w:r w:rsidRPr="00F75686">
        <w:rPr>
          <w:rFonts w:ascii="Times New Roman" w:hAnsi="Times New Roman" w:cs="Times New Roman"/>
          <w:b/>
          <w:sz w:val="28"/>
          <w:szCs w:val="28"/>
        </w:rPr>
        <w:t>3.6.Общие представления о допингах.</w:t>
      </w:r>
    </w:p>
    <w:p w:rsidR="00846874" w:rsidRPr="00EF1506" w:rsidRDefault="00846874" w:rsidP="00846874">
      <w:pPr>
        <w:tabs>
          <w:tab w:val="left" w:pos="10980"/>
        </w:tabs>
        <w:spacing w:after="0"/>
        <w:rPr>
          <w:rFonts w:ascii="Times New Roman" w:hAnsi="Times New Roman"/>
          <w:sz w:val="28"/>
          <w:szCs w:val="28"/>
        </w:rPr>
      </w:pPr>
      <w:r w:rsidRPr="00EF1506">
        <w:rPr>
          <w:rFonts w:ascii="Times New Roman" w:hAnsi="Times New Roman"/>
          <w:b/>
          <w:sz w:val="28"/>
          <w:szCs w:val="28"/>
        </w:rPr>
        <w:t xml:space="preserve">       Допинг – </w:t>
      </w:r>
      <w:r w:rsidRPr="00EF1506">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846874" w:rsidRPr="00EF1506" w:rsidRDefault="00846874" w:rsidP="00846874">
      <w:pPr>
        <w:tabs>
          <w:tab w:val="left" w:pos="10980"/>
        </w:tabs>
        <w:spacing w:after="0"/>
        <w:rPr>
          <w:rFonts w:ascii="Times New Roman" w:hAnsi="Times New Roman"/>
          <w:sz w:val="28"/>
          <w:szCs w:val="28"/>
        </w:rPr>
      </w:pPr>
      <w:r w:rsidRPr="00EF1506">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внесоревновательный периоды.</w:t>
      </w:r>
    </w:p>
    <w:p w:rsidR="00846874" w:rsidRPr="00EF1506" w:rsidRDefault="00846874" w:rsidP="00846874">
      <w:pPr>
        <w:tabs>
          <w:tab w:val="left" w:pos="10980"/>
        </w:tabs>
        <w:spacing w:after="0"/>
        <w:rPr>
          <w:rFonts w:ascii="Times New Roman" w:hAnsi="Times New Roman"/>
          <w:sz w:val="28"/>
          <w:szCs w:val="28"/>
        </w:rPr>
      </w:pPr>
      <w:r w:rsidRPr="00EF1506">
        <w:rPr>
          <w:rFonts w:ascii="Times New Roman" w:hAnsi="Times New Roman"/>
          <w:sz w:val="28"/>
          <w:szCs w:val="28"/>
        </w:rPr>
        <w:t xml:space="preserve">      Запрещенные вещества:</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стимуляторы;</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наркотики;</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каннабиноиды;</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анаболические агенты;</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пептидные гормоны;</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бета-2 агонисты;</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вещества с антиэстрогенным действием;</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маскирующие вещества;</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глюкокортикостероиды.</w:t>
      </w:r>
    </w:p>
    <w:p w:rsidR="00846874" w:rsidRPr="00EF1506" w:rsidRDefault="00846874" w:rsidP="00846874">
      <w:pPr>
        <w:tabs>
          <w:tab w:val="left" w:pos="10980"/>
        </w:tabs>
        <w:spacing w:after="0"/>
        <w:rPr>
          <w:rFonts w:ascii="Times New Roman" w:hAnsi="Times New Roman"/>
          <w:sz w:val="28"/>
          <w:szCs w:val="28"/>
        </w:rPr>
      </w:pPr>
      <w:r w:rsidRPr="00EF1506">
        <w:rPr>
          <w:rFonts w:ascii="Times New Roman" w:hAnsi="Times New Roman"/>
          <w:sz w:val="28"/>
          <w:szCs w:val="28"/>
        </w:rPr>
        <w:t xml:space="preserve">      Запрещенные методы:</w:t>
      </w:r>
    </w:p>
    <w:p w:rsidR="00846874" w:rsidRPr="00EF1506" w:rsidRDefault="00846874" w:rsidP="00846874">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улучшающие кислородтранспортные функции;</w:t>
      </w:r>
    </w:p>
    <w:p w:rsidR="00846874" w:rsidRPr="00EF1506" w:rsidRDefault="00846874" w:rsidP="00846874">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фармакологические, химические и физические манипуляции;</w:t>
      </w:r>
    </w:p>
    <w:p w:rsidR="00846874" w:rsidRPr="00EF1506" w:rsidRDefault="00846874" w:rsidP="00846874">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генный допинг.</w:t>
      </w:r>
    </w:p>
    <w:p w:rsidR="00846874" w:rsidRPr="00EF1506" w:rsidRDefault="00846874" w:rsidP="00846874">
      <w:pPr>
        <w:tabs>
          <w:tab w:val="left" w:pos="10980"/>
        </w:tabs>
        <w:spacing w:after="0"/>
        <w:rPr>
          <w:rFonts w:ascii="Times New Roman" w:hAnsi="Times New Roman"/>
          <w:sz w:val="28"/>
          <w:szCs w:val="28"/>
        </w:rPr>
      </w:pPr>
      <w:r w:rsidRPr="00EF1506">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846874" w:rsidRPr="00EF1506" w:rsidRDefault="00846874" w:rsidP="00846874">
      <w:pPr>
        <w:tabs>
          <w:tab w:val="left" w:pos="10980"/>
        </w:tabs>
        <w:spacing w:after="0"/>
        <w:rPr>
          <w:rFonts w:ascii="Times New Roman" w:hAnsi="Times New Roman"/>
          <w:sz w:val="28"/>
          <w:szCs w:val="28"/>
        </w:rPr>
      </w:pPr>
      <w:r w:rsidRPr="00EF1506">
        <w:rPr>
          <w:rFonts w:ascii="Times New Roman" w:hAnsi="Times New Roman"/>
          <w:sz w:val="28"/>
          <w:szCs w:val="28"/>
        </w:rPr>
        <w:lastRenderedPageBreak/>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846874" w:rsidRPr="00EF1506" w:rsidRDefault="00846874" w:rsidP="00846874">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первое нарушение: </w:t>
      </w:r>
      <w:r w:rsidRPr="00EF1506">
        <w:rPr>
          <w:rFonts w:ascii="Times New Roman" w:hAnsi="Times New Roman"/>
          <w:sz w:val="28"/>
          <w:szCs w:val="28"/>
        </w:rPr>
        <w:t xml:space="preserve">минимум – предупреждение, максимум – 1 год </w:t>
      </w:r>
      <w:r w:rsidRPr="00EF1506">
        <w:rPr>
          <w:rFonts w:ascii="Times New Roman" w:hAnsi="Times New Roman"/>
          <w:b/>
          <w:sz w:val="28"/>
          <w:szCs w:val="28"/>
        </w:rPr>
        <w:t>дисквалификации;</w:t>
      </w:r>
    </w:p>
    <w:p w:rsidR="00846874" w:rsidRPr="00EF1506" w:rsidRDefault="00846874" w:rsidP="00846874">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второе нарушение: </w:t>
      </w:r>
      <w:r w:rsidRPr="00EF1506">
        <w:rPr>
          <w:rFonts w:ascii="Times New Roman" w:hAnsi="Times New Roman"/>
          <w:sz w:val="28"/>
          <w:szCs w:val="28"/>
        </w:rPr>
        <w:t xml:space="preserve">2 года </w:t>
      </w:r>
      <w:r w:rsidRPr="00EF1506">
        <w:rPr>
          <w:rFonts w:ascii="Times New Roman" w:hAnsi="Times New Roman"/>
          <w:b/>
          <w:sz w:val="28"/>
          <w:szCs w:val="28"/>
        </w:rPr>
        <w:t>дисквалификации;</w:t>
      </w:r>
    </w:p>
    <w:p w:rsidR="00846874" w:rsidRPr="00EF1506" w:rsidRDefault="00846874" w:rsidP="00846874">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третье нарушение: </w:t>
      </w:r>
      <w:r w:rsidRPr="00EF1506">
        <w:rPr>
          <w:rFonts w:ascii="Times New Roman" w:hAnsi="Times New Roman"/>
          <w:sz w:val="28"/>
          <w:szCs w:val="28"/>
        </w:rPr>
        <w:t xml:space="preserve">пожизненная </w:t>
      </w:r>
      <w:r w:rsidRPr="00EF1506">
        <w:rPr>
          <w:rFonts w:ascii="Times New Roman" w:hAnsi="Times New Roman"/>
          <w:b/>
          <w:sz w:val="28"/>
          <w:szCs w:val="28"/>
        </w:rPr>
        <w:t>дисквалификация.</w:t>
      </w:r>
    </w:p>
    <w:p w:rsidR="00846874" w:rsidRDefault="00846874" w:rsidP="00846874">
      <w:pPr>
        <w:spacing w:after="0"/>
        <w:ind w:firstLine="709"/>
        <w:jc w:val="both"/>
        <w:rPr>
          <w:rFonts w:ascii="Times New Roman" w:hAnsi="Times New Roman" w:cs="Times New Roman"/>
          <w:sz w:val="28"/>
          <w:szCs w:val="28"/>
        </w:rPr>
      </w:pPr>
    </w:p>
    <w:p w:rsidR="00846874" w:rsidRPr="00ED641B" w:rsidRDefault="00846874" w:rsidP="00846874">
      <w:pPr>
        <w:pStyle w:val="a7"/>
        <w:spacing w:after="0"/>
        <w:jc w:val="center"/>
        <w:rPr>
          <w:rFonts w:ascii="Times New Roman" w:hAnsi="Times New Roman" w:cs="Times New Roman"/>
          <w:b/>
          <w:sz w:val="28"/>
          <w:szCs w:val="28"/>
        </w:rPr>
      </w:pPr>
      <w:r w:rsidRPr="001B7993">
        <w:rPr>
          <w:rFonts w:ascii="Times New Roman" w:hAnsi="Times New Roman" w:cs="Times New Roman"/>
          <w:b/>
          <w:sz w:val="28"/>
          <w:szCs w:val="28"/>
        </w:rPr>
        <w:t>4.Система контроля и зачетные требования.</w:t>
      </w:r>
    </w:p>
    <w:p w:rsidR="00846874" w:rsidRPr="001D2977"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 каждой возрастной группе предусматривается прием контрольных нормативов по общей и специальной физической и техническо-тактической подготовке.</w:t>
      </w:r>
    </w:p>
    <w:p w:rsidR="00846874" w:rsidRPr="001D2977"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Перевод учащихся в группу следующего года обучения производится на основании решения тренерского совета с учетом выполнения юными футболистами контрольно-переводных нормативов по общей физической и специальной подготовке, медико-биологических показателей, наличие установленного спортивного разряда.</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Выполнение программы по каждому году обучения служит основным критерием</w:t>
      </w:r>
      <w:r>
        <w:rPr>
          <w:rFonts w:ascii="Times New Roman" w:hAnsi="Times New Roman" w:cs="Times New Roman"/>
          <w:sz w:val="28"/>
          <w:szCs w:val="28"/>
        </w:rPr>
        <w:t xml:space="preserve"> </w:t>
      </w:r>
      <w:r w:rsidRPr="001D2977">
        <w:rPr>
          <w:rFonts w:ascii="Times New Roman" w:hAnsi="Times New Roman" w:cs="Times New Roman"/>
          <w:sz w:val="28"/>
          <w:szCs w:val="28"/>
        </w:rPr>
        <w:t>оценки качества работы отдельного тренера и спортивной школы в целом. Оценка качества тренировочной работы только по результатам участия в соревнованиях неприемлема в работе с юными футболистами. В отдельных случаях в соответствии с конкретными условиями работы школы (климатические условия, наличие материальной базы, контингент учащихся и т.д.) педагогический совет школы может вносить изменения в содержание данной программы, сохраняя при этом ее основную направленность.</w:t>
      </w:r>
      <w:r w:rsidRPr="007E4FE1">
        <w:rPr>
          <w:rFonts w:ascii="Times New Roman" w:hAnsi="Times New Roman" w:cs="Times New Roman"/>
          <w:sz w:val="28"/>
          <w:szCs w:val="28"/>
        </w:rPr>
        <w:t xml:space="preserve"> </w:t>
      </w:r>
      <w:r>
        <w:rPr>
          <w:rFonts w:ascii="Times New Roman" w:hAnsi="Times New Roman" w:cs="Times New Roman"/>
          <w:sz w:val="28"/>
          <w:szCs w:val="28"/>
        </w:rPr>
        <w:t>упражнения, включаются элементы соревнований.</w:t>
      </w:r>
    </w:p>
    <w:p w:rsidR="00846874" w:rsidRPr="005E522E" w:rsidRDefault="00846874" w:rsidP="00846874">
      <w:pPr>
        <w:autoSpaceDE w:val="0"/>
        <w:autoSpaceDN w:val="0"/>
        <w:adjustRightInd w:val="0"/>
        <w:spacing w:after="0" w:line="240" w:lineRule="auto"/>
        <w:jc w:val="both"/>
        <w:rPr>
          <w:rFonts w:ascii="Times New Roman" w:hAnsi="Times New Roman" w:cs="Times New Roman"/>
          <w:bCs/>
          <w:sz w:val="28"/>
          <w:szCs w:val="28"/>
        </w:rPr>
      </w:pPr>
      <w:r w:rsidRPr="005E522E">
        <w:rPr>
          <w:rFonts w:ascii="Times New Roman" w:hAnsi="Times New Roman" w:cs="Times New Roman"/>
          <w:bCs/>
          <w:sz w:val="28"/>
          <w:szCs w:val="28"/>
        </w:rPr>
        <w:t>Подготовка учащихся к сдаче контрольно-переводных нормативов осуществляется регулярно и является органической частью учебного процесса. Сдача нормативов проводится в специально отведенное время при присутствии администрации школы.</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5E522E">
        <w:rPr>
          <w:rFonts w:ascii="Times New Roman" w:hAnsi="Times New Roman" w:cs="Times New Roman"/>
          <w:bCs/>
          <w:sz w:val="28"/>
          <w:szCs w:val="28"/>
        </w:rPr>
        <w:t>Для перевода из одной учебной группы в другую учащийся обязан выполнить требования, предусмотренные программой для каждой возрастной группы (контрольно-переводные нормативы).</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p>
    <w:p w:rsidR="00846874" w:rsidRDefault="00846874" w:rsidP="0084687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4.1.</w:t>
      </w:r>
      <w:r w:rsidRPr="00D514DE">
        <w:rPr>
          <w:rFonts w:ascii="Times New Roman" w:hAnsi="Times New Roman" w:cs="Times New Roman"/>
          <w:b/>
          <w:bCs/>
          <w:sz w:val="28"/>
          <w:szCs w:val="28"/>
        </w:rPr>
        <w:t>Требования к результатам реализации программы.</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Результатом реализации программы является:</w:t>
      </w:r>
    </w:p>
    <w:p w:rsidR="00846874" w:rsidRPr="00920DC1" w:rsidRDefault="00846874" w:rsidP="00846874">
      <w:pPr>
        <w:autoSpaceDE w:val="0"/>
        <w:autoSpaceDN w:val="0"/>
        <w:adjustRightInd w:val="0"/>
        <w:spacing w:after="0" w:line="240" w:lineRule="auto"/>
        <w:jc w:val="both"/>
        <w:rPr>
          <w:rFonts w:ascii="Times New Roman" w:hAnsi="Times New Roman" w:cs="Times New Roman"/>
          <w:bCs/>
          <w:i/>
          <w:sz w:val="28"/>
          <w:szCs w:val="28"/>
        </w:rPr>
      </w:pPr>
      <w:r w:rsidRPr="00920DC1">
        <w:rPr>
          <w:rFonts w:ascii="Times New Roman" w:hAnsi="Times New Roman" w:cs="Times New Roman"/>
          <w:bCs/>
          <w:i/>
          <w:sz w:val="28"/>
          <w:szCs w:val="28"/>
        </w:rPr>
        <w:t>На этапе начальной подготовки:</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устойчивого интереса к занятиям спортом;</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широкого круга двигательных умений и навыков;</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освоение основ техники по виду спорта футбол;</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всестороннее</w:t>
      </w:r>
      <w:r>
        <w:rPr>
          <w:rFonts w:ascii="Times New Roman" w:hAnsi="Times New Roman" w:cs="Times New Roman"/>
          <w:bCs/>
          <w:i/>
          <w:sz w:val="28"/>
          <w:szCs w:val="28"/>
        </w:rPr>
        <w:t xml:space="preserve"> </w:t>
      </w:r>
      <w:r w:rsidRPr="006971CB">
        <w:rPr>
          <w:rFonts w:ascii="Times New Roman" w:hAnsi="Times New Roman" w:cs="Times New Roman"/>
          <w:bCs/>
          <w:sz w:val="28"/>
          <w:szCs w:val="28"/>
        </w:rPr>
        <w:t>гармоничное развитие</w:t>
      </w:r>
      <w:r>
        <w:rPr>
          <w:rFonts w:ascii="Times New Roman" w:hAnsi="Times New Roman" w:cs="Times New Roman"/>
          <w:bCs/>
          <w:i/>
          <w:sz w:val="28"/>
          <w:szCs w:val="28"/>
        </w:rPr>
        <w:t xml:space="preserve"> </w:t>
      </w:r>
      <w:r>
        <w:rPr>
          <w:rFonts w:ascii="Times New Roman" w:hAnsi="Times New Roman" w:cs="Times New Roman"/>
          <w:bCs/>
          <w:sz w:val="28"/>
          <w:szCs w:val="28"/>
        </w:rPr>
        <w:t>физических качеств;</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укрепление здоровья спортсменов;</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отбор перспективных юных спортсменов для дальнейших занятий по виду спорта футбол.</w:t>
      </w:r>
    </w:p>
    <w:p w:rsidR="00846874" w:rsidRDefault="00846874" w:rsidP="00846874">
      <w:pPr>
        <w:autoSpaceDE w:val="0"/>
        <w:autoSpaceDN w:val="0"/>
        <w:adjustRightInd w:val="0"/>
        <w:spacing w:after="0" w:line="240" w:lineRule="auto"/>
        <w:jc w:val="both"/>
        <w:rPr>
          <w:rFonts w:ascii="Times New Roman" w:hAnsi="Times New Roman" w:cs="Times New Roman"/>
          <w:bCs/>
          <w:i/>
          <w:sz w:val="28"/>
          <w:szCs w:val="28"/>
        </w:rPr>
      </w:pPr>
      <w:r w:rsidRPr="00920DC1">
        <w:rPr>
          <w:rFonts w:ascii="Times New Roman" w:hAnsi="Times New Roman" w:cs="Times New Roman"/>
          <w:bCs/>
          <w:i/>
          <w:sz w:val="28"/>
          <w:szCs w:val="28"/>
        </w:rPr>
        <w:t>На тренировочном этапе (этапе спортивной специализации):</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повышение уровня общей и специальной физической, технической, тактической и психологической подготовки;</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приобретение опыта и достижение стабильности выступления на официальных спортивных соревнованиях по виду спорта футбол;</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спортивной мотивации;</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укрепление здоровья спортсменов.</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sidRPr="00920DC1">
        <w:rPr>
          <w:rFonts w:ascii="Times New Roman" w:hAnsi="Times New Roman" w:cs="Times New Roman"/>
          <w:bCs/>
          <w:i/>
          <w:sz w:val="28"/>
          <w:szCs w:val="28"/>
        </w:rPr>
        <w:t>Система отбора включает:</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 массовый просмотр и тестирование юношей с целью ориентирования их на занятия спортом;</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б) отбор перспективных юных спортсменов для комплектования групп спортивной  подготовки по виду спорта футбол;</w:t>
      </w:r>
    </w:p>
    <w:p w:rsidR="00846874" w:rsidRPr="00920DC1"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 просмотр и отбор перспективных юных спортсменов на тренировочных сборах и соревнованиях.</w:t>
      </w:r>
    </w:p>
    <w:p w:rsidR="00846874" w:rsidRPr="00D514DE" w:rsidRDefault="00846874" w:rsidP="00846874">
      <w:pPr>
        <w:autoSpaceDE w:val="0"/>
        <w:autoSpaceDN w:val="0"/>
        <w:adjustRightInd w:val="0"/>
        <w:spacing w:after="0" w:line="240" w:lineRule="auto"/>
        <w:jc w:val="center"/>
        <w:rPr>
          <w:rFonts w:ascii="Times New Roman" w:hAnsi="Times New Roman" w:cs="Times New Roman"/>
          <w:b/>
          <w:bCs/>
          <w:sz w:val="28"/>
          <w:szCs w:val="28"/>
        </w:rPr>
      </w:pPr>
    </w:p>
    <w:p w:rsidR="00846874" w:rsidRDefault="00846874" w:rsidP="00846874">
      <w:pPr>
        <w:autoSpaceDE w:val="0"/>
        <w:autoSpaceDN w:val="0"/>
        <w:adjustRightInd w:val="0"/>
        <w:spacing w:after="0" w:line="240" w:lineRule="auto"/>
        <w:jc w:val="center"/>
        <w:rPr>
          <w:rFonts w:ascii="Times New Roman" w:hAnsi="Times New Roman" w:cs="Times New Roman"/>
          <w:b/>
          <w:bCs/>
          <w:sz w:val="28"/>
          <w:szCs w:val="28"/>
        </w:rPr>
      </w:pPr>
      <w:r w:rsidRPr="001F3FBB">
        <w:rPr>
          <w:rFonts w:ascii="Times New Roman" w:hAnsi="Times New Roman" w:cs="Times New Roman"/>
          <w:b/>
          <w:bCs/>
          <w:sz w:val="28"/>
          <w:szCs w:val="28"/>
        </w:rPr>
        <w:t>Влияние физических качеств и телосложения на результативность по виду спорта футбол</w:t>
      </w:r>
    </w:p>
    <w:p w:rsidR="00846874"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23</w:t>
      </w:r>
    </w:p>
    <w:tbl>
      <w:tblPr>
        <w:tblStyle w:val="a3"/>
        <w:tblW w:w="0" w:type="auto"/>
        <w:tblLook w:val="04A0"/>
      </w:tblPr>
      <w:tblGrid>
        <w:gridCol w:w="7062"/>
        <w:gridCol w:w="2934"/>
      </w:tblGrid>
      <w:tr w:rsidR="00846874" w:rsidTr="00DF515F">
        <w:tc>
          <w:tcPr>
            <w:tcW w:w="7479" w:type="dxa"/>
          </w:tcPr>
          <w:p w:rsidR="00846874" w:rsidRPr="001F3FBB" w:rsidRDefault="00846874" w:rsidP="00DF515F">
            <w:pPr>
              <w:jc w:val="center"/>
              <w:rPr>
                <w:rFonts w:ascii="Times New Roman" w:eastAsia="Times New Roman" w:hAnsi="Times New Roman" w:cs="Times New Roman"/>
                <w:b/>
                <w:sz w:val="26"/>
                <w:szCs w:val="26"/>
                <w:lang w:eastAsia="ru-RU"/>
              </w:rPr>
            </w:pPr>
            <w:r w:rsidRPr="001F3FBB">
              <w:rPr>
                <w:rFonts w:ascii="Times New Roman" w:eastAsia="Times New Roman" w:hAnsi="Times New Roman" w:cs="Times New Roman"/>
                <w:b/>
                <w:sz w:val="26"/>
                <w:szCs w:val="26"/>
                <w:lang w:eastAsia="ru-RU"/>
              </w:rPr>
              <w:t>Физические качества и телосложение</w:t>
            </w:r>
          </w:p>
        </w:tc>
        <w:tc>
          <w:tcPr>
            <w:tcW w:w="3083" w:type="dxa"/>
          </w:tcPr>
          <w:p w:rsidR="00846874" w:rsidRPr="001F3FBB" w:rsidRDefault="00846874" w:rsidP="00DF515F">
            <w:pPr>
              <w:jc w:val="center"/>
              <w:rPr>
                <w:rFonts w:ascii="Times New Roman" w:eastAsia="Times New Roman" w:hAnsi="Times New Roman" w:cs="Times New Roman"/>
                <w:b/>
                <w:sz w:val="26"/>
                <w:szCs w:val="26"/>
                <w:lang w:eastAsia="ru-RU"/>
              </w:rPr>
            </w:pPr>
            <w:r w:rsidRPr="001F3FBB">
              <w:rPr>
                <w:rFonts w:ascii="Times New Roman" w:eastAsia="Times New Roman" w:hAnsi="Times New Roman" w:cs="Times New Roman"/>
                <w:b/>
                <w:sz w:val="26"/>
                <w:szCs w:val="26"/>
                <w:lang w:eastAsia="ru-RU"/>
              </w:rPr>
              <w:t>Уровень влияния</w:t>
            </w:r>
          </w:p>
        </w:tc>
      </w:tr>
      <w:tr w:rsidR="00846874" w:rsidTr="00DF515F">
        <w:tc>
          <w:tcPr>
            <w:tcW w:w="7479" w:type="dxa"/>
          </w:tcPr>
          <w:p w:rsidR="00846874" w:rsidRPr="001F3FBB"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Скоростные способности</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r>
      <w:tr w:rsidR="00846874" w:rsidTr="00DF515F">
        <w:tc>
          <w:tcPr>
            <w:tcW w:w="7479" w:type="dxa"/>
          </w:tcPr>
          <w:p w:rsidR="00846874" w:rsidRPr="001F3FBB"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Мышечная сила</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846874" w:rsidTr="00DF515F">
        <w:tc>
          <w:tcPr>
            <w:tcW w:w="7479" w:type="dxa"/>
          </w:tcPr>
          <w:p w:rsidR="00846874" w:rsidRPr="001F3FBB"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Вестибулярная устойчивость</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846874" w:rsidTr="00DF515F">
        <w:tc>
          <w:tcPr>
            <w:tcW w:w="7479" w:type="dxa"/>
          </w:tcPr>
          <w:p w:rsidR="00846874" w:rsidRPr="001F3FBB"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Выносливость</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r>
      <w:tr w:rsidR="00846874" w:rsidTr="00DF515F">
        <w:tc>
          <w:tcPr>
            <w:tcW w:w="7479" w:type="dxa"/>
          </w:tcPr>
          <w:p w:rsidR="00846874"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Гибкость</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846874" w:rsidTr="00DF515F">
        <w:tc>
          <w:tcPr>
            <w:tcW w:w="7479" w:type="dxa"/>
          </w:tcPr>
          <w:p w:rsidR="00846874"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Координационные способности</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846874" w:rsidTr="00DF515F">
        <w:tc>
          <w:tcPr>
            <w:tcW w:w="7479" w:type="dxa"/>
          </w:tcPr>
          <w:p w:rsidR="00846874"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Телосложение</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r>
    </w:tbl>
    <w:p w:rsidR="00846874" w:rsidRDefault="00846874" w:rsidP="00846874">
      <w:pPr>
        <w:spacing w:after="0"/>
        <w:jc w:val="center"/>
        <w:rPr>
          <w:rFonts w:ascii="Times New Roman" w:hAnsi="Times New Roman" w:cs="Times New Roman"/>
          <w:b/>
          <w:sz w:val="28"/>
          <w:szCs w:val="28"/>
        </w:rPr>
      </w:pPr>
    </w:p>
    <w:p w:rsidR="00846874" w:rsidRPr="00D514DE" w:rsidRDefault="00846874" w:rsidP="00846874">
      <w:pPr>
        <w:spacing w:after="0"/>
        <w:jc w:val="center"/>
        <w:rPr>
          <w:rFonts w:ascii="Times New Roman" w:hAnsi="Times New Roman" w:cs="Times New Roman"/>
          <w:b/>
          <w:sz w:val="28"/>
          <w:szCs w:val="28"/>
        </w:rPr>
      </w:pPr>
      <w:r w:rsidRPr="00D514DE">
        <w:rPr>
          <w:rFonts w:ascii="Times New Roman" w:hAnsi="Times New Roman" w:cs="Times New Roman"/>
          <w:b/>
          <w:sz w:val="28"/>
          <w:szCs w:val="28"/>
        </w:rPr>
        <w:t>4.2.Контроль за спортивной подготовленностью спортсменов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системе подготовки спортсменов  текущий контроль имеет четко определенную цель, методы, содержание и формы организации. Он рассматривается как структурная подсистема управления тренировочным процессом в целом.</w:t>
      </w:r>
    </w:p>
    <w:p w:rsidR="00846874" w:rsidRPr="005E522E" w:rsidRDefault="00846874" w:rsidP="00846874">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Содержание текущего контроля  включает:</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соревновательной деятельности;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объема и интенсивности тренировочных нагрузок;</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оценку  спортсменов по параметрам физической функциональной и психологической подготовленности на основе выделения наиболее информативных их критериев.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Организационно-методическая концепция текущего контроля в подготовке юных спортсменов основывается на следующих принципах:</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комплексность контрольных измерений, характеризующих уровень относительно лабильных показателей физической, технической, тактической, функциональной и психологической подготовленности спортсменов;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совершенствование годовых циклов подготовки с четким определением периодов, этапов, мезо – и микроциклов с конкретно решаемыми в них задачами и, в связи с этим, сроками методами текущего контроля;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строгий учет параметров тренировочных нагрузок, а также результатов соревнований с целью оценки степени воздействия тренировочных средств на эффективность соревновательной деятельности юных спортсменов.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Разработка методов текущего контроля в подготовке квалифицированных юных спортсменов сводиться к основным положениям:</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унификация методов текущего контроля юных спортсменов на основе преемственности с высшим спортивным  мастерством;</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методы текущего контроля применительно к управлению подготовкой юных квалифицированных спортсменов  должны разрабатываться в двух направлениях:</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а). Оценка показателей, являющихся базисными для спортивного совершенствования;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б). Оценка, характеризующая уровень специальной подготовленности на информативных показателях функционального состояния спортсменов с помощью которой осуществляется управление тренировочным процессом;</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Непременным условием при этом является разработка критериев функционального состояния ведущих систем организма, определяющих высокую работоспособность спортсменов с учетом их возраста и вида спортивной деятельности.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качестве основополагающих положений при определении нормативных показателей в юношеском спорте должны приняты следующие: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ориентация на требования высшего спортивного мастерства;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установка на принципы соразмерности в развитии основных функциональных качеств и сторон мастерства;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характерных особенностей соревновательной деятельности в конкретном виде спорта.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Содержание комплексного текущего контроля включает обследование соревновательной деятельности, диагностику здоровья, определение функционального состояния юных спортсменов,</w:t>
      </w:r>
    </w:p>
    <w:p w:rsidR="00846874" w:rsidRPr="005E522E" w:rsidRDefault="00846874" w:rsidP="00846874">
      <w:pPr>
        <w:spacing w:after="0"/>
        <w:jc w:val="both"/>
        <w:rPr>
          <w:rFonts w:ascii="Times New Roman" w:hAnsi="Times New Roman" w:cs="Times New Roman"/>
          <w:sz w:val="28"/>
          <w:szCs w:val="28"/>
        </w:rPr>
      </w:pPr>
      <w:r w:rsidRPr="005E522E">
        <w:rPr>
          <w:rFonts w:ascii="Times New Roman" w:hAnsi="Times New Roman" w:cs="Times New Roman"/>
          <w:sz w:val="28"/>
          <w:szCs w:val="28"/>
        </w:rPr>
        <w:t>работоспособности, уровня развития общих и специальных физических качеств, а также технико-тактического мастерства.</w:t>
      </w:r>
    </w:p>
    <w:p w:rsidR="00846874" w:rsidRPr="005E522E" w:rsidRDefault="00846874" w:rsidP="00846874">
      <w:pPr>
        <w:spacing w:after="0"/>
        <w:ind w:firstLine="709"/>
        <w:jc w:val="both"/>
        <w:rPr>
          <w:rFonts w:ascii="Times New Roman" w:hAnsi="Times New Roman" w:cs="Times New Roman"/>
          <w:sz w:val="28"/>
          <w:szCs w:val="28"/>
        </w:rPr>
      </w:pPr>
      <w:r w:rsidRPr="009221D0">
        <w:rPr>
          <w:rFonts w:ascii="Times New Roman" w:hAnsi="Times New Roman" w:cs="Times New Roman"/>
          <w:i/>
          <w:sz w:val="28"/>
          <w:szCs w:val="28"/>
        </w:rPr>
        <w:t>В комплексном контроле</w:t>
      </w:r>
      <w:r w:rsidRPr="005E522E">
        <w:rPr>
          <w:rFonts w:ascii="Times New Roman" w:hAnsi="Times New Roman" w:cs="Times New Roman"/>
          <w:sz w:val="28"/>
          <w:szCs w:val="28"/>
        </w:rPr>
        <w:t xml:space="preserve">  определяющее значение имеют врачебные методы. Главная особенность врачебного обследования спортсмена –изучение </w:t>
      </w:r>
      <w:r w:rsidRPr="005E522E">
        <w:rPr>
          <w:rFonts w:ascii="Times New Roman" w:hAnsi="Times New Roman" w:cs="Times New Roman"/>
          <w:sz w:val="28"/>
          <w:szCs w:val="28"/>
        </w:rPr>
        <w:lastRenderedPageBreak/>
        <w:t>целостной деятельности организма, обуславливающий его приспособленность к физическому напряжении. При этом методы исследования подбираются с таким расчетом, чтобы как можно полнее охарактеризовать все системы организма и выявить уровень его функциональных возможностей.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Повышенные тренировочные нагрузки, падающие на растущий организм, требуют от тренеров и медицинских работников хороших знаний морфо - функциональных особенностей организма и постоянного внимательного контроля за их формированием. </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При построении тренировочного процесса следует руководствоваться биологическими возможностями организма, данными врачебного обследования, результатами медико-педагогического контроля за функциональным состоянием организма  спортсменов и их переносимостью тренировочных нагрузок.</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Для того, чтобы принять правильное решение по итогам комплексного контроля, необходимо учитывать условия, в которых проходит спортивная подготовка (тренировочная и соревновательная деятельность). Само выполнение тренировочной программы часто зависит от состояния и условий внешней среды.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практике часто случается, что уровень подготовленности спортсменов бывает достаточно высок, а факторы внешней среды не позволили спортсмену показать высокие результаты.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К таким факторам относятся: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состояние спортивного сооружения;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качество спортивного инвентаря и оборудования;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спортивная экипировка.</w:t>
      </w:r>
    </w:p>
    <w:p w:rsidR="00846874"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За последние годы в спорте произошли кардинальные изменения, связанные с совершенствованием материально-технической базы, созданием новых моделей инвентаря, оборудования, тренажеров, спортивной обуви, одежды и др., все это способствует изменению техники, совершенствованию методов тренировки, сохранению здоровья спортсменов, ускоряет рост спортивных результатов. </w:t>
      </w:r>
    </w:p>
    <w:p w:rsidR="00846874" w:rsidRDefault="00846874" w:rsidP="00846874">
      <w:pPr>
        <w:spacing w:after="0"/>
        <w:jc w:val="both"/>
        <w:rPr>
          <w:rFonts w:ascii="Times New Roman" w:hAnsi="Times New Roman" w:cs="Times New Roman"/>
          <w:sz w:val="28"/>
          <w:szCs w:val="28"/>
        </w:rPr>
      </w:pPr>
    </w:p>
    <w:p w:rsidR="00846874" w:rsidRPr="00D82894" w:rsidRDefault="00846874" w:rsidP="00846874">
      <w:pPr>
        <w:pStyle w:val="2"/>
        <w:ind w:left="0"/>
        <w:rPr>
          <w:szCs w:val="28"/>
        </w:rPr>
      </w:pPr>
      <w:r>
        <w:rPr>
          <w:szCs w:val="28"/>
        </w:rPr>
        <w:t xml:space="preserve">4.3. </w:t>
      </w:r>
      <w:r w:rsidRPr="00D82894">
        <w:rPr>
          <w:szCs w:val="28"/>
        </w:rPr>
        <w:t>Контрольно-переводные нормативы для различных</w:t>
      </w:r>
    </w:p>
    <w:p w:rsidR="00846874" w:rsidRPr="00D82894" w:rsidRDefault="00846874" w:rsidP="00846874">
      <w:pPr>
        <w:pStyle w:val="2"/>
        <w:tabs>
          <w:tab w:val="left" w:pos="6036"/>
        </w:tabs>
        <w:ind w:left="1080"/>
        <w:rPr>
          <w:rFonts w:ascii="Arial" w:hAnsi="Arial" w:cs="Arial"/>
          <w:szCs w:val="28"/>
        </w:rPr>
      </w:pPr>
      <w:r w:rsidRPr="00D82894">
        <w:rPr>
          <w:szCs w:val="28"/>
        </w:rPr>
        <w:t>этапов спортивной подготовки</w:t>
      </w:r>
      <w:r>
        <w:rPr>
          <w:szCs w:val="28"/>
        </w:rPr>
        <w:t>.</w:t>
      </w:r>
    </w:p>
    <w:p w:rsidR="00846874" w:rsidRDefault="00846874" w:rsidP="00846874">
      <w:pPr>
        <w:pStyle w:val="a4"/>
        <w:spacing w:line="240" w:lineRule="auto"/>
      </w:pPr>
      <w:r>
        <w:t xml:space="preserve">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в таблицах № 15-18 приложения. Для этапа начальной подготовки, спортивной специализации и этапа спортивного совершенствования мастерства выполнение нормативов является, кроме того, и важнейшим критерием для перевода занимающихся на следующий этап </w:t>
      </w:r>
      <w:r>
        <w:lastRenderedPageBreak/>
        <w:t>многолетней спортивной тренировки.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846874" w:rsidRDefault="00846874" w:rsidP="00846874">
      <w:pPr>
        <w:pStyle w:val="a4"/>
        <w:spacing w:line="240" w:lineRule="auto"/>
      </w:pPr>
      <w:r>
        <w:rPr>
          <w:spacing w:val="-2"/>
        </w:rPr>
        <w:t xml:space="preserve">Критериями оценки занимающихся на тренировочном этапе является состояние здоровья, уровень общей и специальной физической подготовленности, спортивно-технические показатели, освоение объемов тренировочных нагрузок в соответствии с программными требованиями, освоение теоретического раздела программы. </w:t>
      </w:r>
      <w:r>
        <w:t xml:space="preserve">Зачисление на этап спортивного совершенствования мастерства происходит на конкурсной основе из числа занимающихся на тренировочном этапе не менее трех лет по результатам контрольных испытаний, причем наиболее важными являются нормативы по спортивно-технической подготовке. </w:t>
      </w:r>
    </w:p>
    <w:p w:rsidR="00846874" w:rsidRDefault="00846874" w:rsidP="00846874">
      <w:pPr>
        <w:spacing w:after="0"/>
        <w:ind w:firstLine="709"/>
        <w:jc w:val="both"/>
        <w:rPr>
          <w:rFonts w:ascii="Times New Roman" w:hAnsi="Times New Roman" w:cs="Times New Roman"/>
          <w:sz w:val="28"/>
          <w:szCs w:val="28"/>
        </w:rPr>
      </w:pPr>
    </w:p>
    <w:p w:rsidR="00846874" w:rsidRDefault="00846874" w:rsidP="00846874">
      <w:pPr>
        <w:spacing w:after="0" w:line="240" w:lineRule="auto"/>
        <w:jc w:val="center"/>
        <w:outlineLvl w:val="3"/>
        <w:rPr>
          <w:rFonts w:ascii="Times New Roman" w:eastAsia="Times New Roman" w:hAnsi="Times New Roman" w:cs="Times New Roman"/>
          <w:b/>
          <w:bCs/>
          <w:sz w:val="28"/>
          <w:szCs w:val="28"/>
        </w:rPr>
      </w:pPr>
      <w:r w:rsidRPr="001F3FBB">
        <w:rPr>
          <w:rFonts w:ascii="Times New Roman" w:eastAsia="Times New Roman" w:hAnsi="Times New Roman" w:cs="Times New Roman"/>
          <w:b/>
          <w:bCs/>
          <w:sz w:val="28"/>
          <w:szCs w:val="28"/>
        </w:rPr>
        <w:t>Нормативы общей физической и специальной физической подготовки для зачисления в группы на этапе начальной подготовки</w:t>
      </w:r>
    </w:p>
    <w:p w:rsidR="00846874" w:rsidRPr="001F3FB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24</w:t>
      </w:r>
    </w:p>
    <w:tbl>
      <w:tblPr>
        <w:tblW w:w="0" w:type="auto"/>
        <w:tblCellSpacing w:w="15" w:type="dxa"/>
        <w:tblCellMar>
          <w:top w:w="15" w:type="dxa"/>
          <w:left w:w="15" w:type="dxa"/>
          <w:bottom w:w="15" w:type="dxa"/>
          <w:right w:w="15" w:type="dxa"/>
        </w:tblCellMar>
        <w:tblLook w:val="04A0"/>
      </w:tblPr>
      <w:tblGrid>
        <w:gridCol w:w="3850"/>
        <w:gridCol w:w="5909"/>
        <w:gridCol w:w="81"/>
        <w:gridCol w:w="50"/>
      </w:tblGrid>
      <w:tr w:rsidR="00846874" w:rsidRPr="00C3426E" w:rsidTr="00DF515F">
        <w:trPr>
          <w:gridAfter w:val="1"/>
          <w:wAfter w:w="5" w:type="dxa"/>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5993" w:type="dxa"/>
            <w:gridSpan w:val="2"/>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846874" w:rsidRPr="00C3426E" w:rsidTr="00DF515F">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b/>
                <w:bCs/>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со старта (не более 6,6 с)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60 м со старта (не более 11,8 с)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Челночный бег 3x10 м (не более 9,3 с)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135 см)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360 см)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вверх с места со взмахом руками (не менее 12 см)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Выносливость </w:t>
            </w: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1000 м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bl>
    <w:p w:rsidR="00846874" w:rsidRDefault="00846874" w:rsidP="00846874">
      <w:pPr>
        <w:spacing w:before="75" w:after="180" w:line="240" w:lineRule="auto"/>
        <w:rPr>
          <w:rFonts w:ascii="Times New Roman" w:eastAsia="Times New Roman" w:hAnsi="Times New Roman" w:cs="Times New Roman"/>
          <w:b/>
          <w:bCs/>
          <w:color w:val="003C80"/>
          <w:sz w:val="28"/>
          <w:szCs w:val="28"/>
        </w:rPr>
      </w:pPr>
    </w:p>
    <w:p w:rsidR="00846874" w:rsidRDefault="00846874" w:rsidP="00846874">
      <w:pPr>
        <w:spacing w:before="75" w:after="180" w:line="240" w:lineRule="auto"/>
        <w:jc w:val="center"/>
        <w:rPr>
          <w:rFonts w:ascii="Times New Roman" w:eastAsia="Times New Roman" w:hAnsi="Times New Roman" w:cs="Times New Roman"/>
          <w:b/>
          <w:bCs/>
          <w:sz w:val="28"/>
          <w:szCs w:val="28"/>
        </w:rPr>
      </w:pPr>
      <w:r w:rsidRPr="001F3FBB">
        <w:rPr>
          <w:rFonts w:ascii="Times New Roman" w:eastAsia="Times New Roman" w:hAnsi="Times New Roman" w:cs="Times New Roman"/>
          <w:b/>
          <w:bCs/>
          <w:sz w:val="28"/>
          <w:szCs w:val="28"/>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846874" w:rsidRPr="008E4EDA"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25</w:t>
      </w:r>
    </w:p>
    <w:tbl>
      <w:tblPr>
        <w:tblW w:w="9931" w:type="dxa"/>
        <w:tblCellSpacing w:w="15" w:type="dxa"/>
        <w:tblCellMar>
          <w:top w:w="15" w:type="dxa"/>
          <w:left w:w="15" w:type="dxa"/>
          <w:bottom w:w="15" w:type="dxa"/>
          <w:right w:w="15" w:type="dxa"/>
        </w:tblCellMar>
        <w:tblLook w:val="04A0"/>
      </w:tblPr>
      <w:tblGrid>
        <w:gridCol w:w="2859"/>
        <w:gridCol w:w="6977"/>
        <w:gridCol w:w="95"/>
      </w:tblGrid>
      <w:tr w:rsidR="00846874" w:rsidRPr="00C3426E" w:rsidTr="00DF515F">
        <w:trPr>
          <w:gridAfter w:val="1"/>
          <w:wAfter w:w="50" w:type="dxa"/>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b/>
                <w:bCs/>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lastRenderedPageBreak/>
              <w:t xml:space="preserve">Быстрота </w:t>
            </w: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высокого старта (не более 2,8 с)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хода (не более 2,4 с)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высокого старта (не более 4,9 с)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хода (не более 4,6 с)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 м 90 см)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6 м 20 см)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без взмаха рук (не менее 12 см)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со взмахом рук (не менее 20 см)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Сила </w:t>
            </w: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Бросок набивного мяча весом 1 кг из-за головы (не менее 6 м)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Техническое мастерство </w:t>
            </w: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Обязательная техническая программа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bl>
    <w:p w:rsidR="00846874" w:rsidRPr="00254261" w:rsidRDefault="00846874" w:rsidP="00846874">
      <w:pPr>
        <w:spacing w:after="0"/>
        <w:jc w:val="center"/>
        <w:rPr>
          <w:rFonts w:ascii="Times New Roman" w:hAnsi="Times New Roman" w:cs="Times New Roman"/>
          <w:b/>
          <w:sz w:val="32"/>
          <w:szCs w:val="32"/>
        </w:rPr>
      </w:pPr>
      <w:r>
        <w:rPr>
          <w:rFonts w:ascii="Times New Roman" w:hAnsi="Times New Roman" w:cs="Times New Roman"/>
          <w:b/>
          <w:sz w:val="32"/>
          <w:szCs w:val="32"/>
        </w:rPr>
        <w:t>4.4.</w:t>
      </w:r>
      <w:r w:rsidRPr="008D10EC">
        <w:rPr>
          <w:rFonts w:ascii="Times New Roman" w:hAnsi="Times New Roman" w:cs="Times New Roman"/>
          <w:b/>
          <w:sz w:val="32"/>
          <w:szCs w:val="32"/>
        </w:rPr>
        <w:t>Требование к кадрам</w:t>
      </w:r>
    </w:p>
    <w:p w:rsidR="00846874" w:rsidRPr="008D10EC" w:rsidRDefault="00846874" w:rsidP="00846874">
      <w:pPr>
        <w:spacing w:after="0" w:line="240" w:lineRule="auto"/>
        <w:ind w:firstLine="708"/>
        <w:jc w:val="both"/>
        <w:rPr>
          <w:rFonts w:ascii="Times New Roman" w:hAnsi="Times New Roman" w:cs="Times New Roman"/>
          <w:sz w:val="28"/>
          <w:szCs w:val="28"/>
        </w:rPr>
      </w:pPr>
      <w:r w:rsidRPr="008D10EC">
        <w:rPr>
          <w:rFonts w:ascii="Times New Roman" w:hAnsi="Times New Roman" w:cs="Times New Roman"/>
          <w:sz w:val="28"/>
          <w:szCs w:val="28"/>
        </w:rPr>
        <w:t>Требование к кадрам организации, осуществляющей спортивную подготовленность: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w:t>
      </w:r>
      <w:r>
        <w:rPr>
          <w:rFonts w:ascii="Times New Roman" w:hAnsi="Times New Roman" w:cs="Times New Roman"/>
          <w:sz w:val="28"/>
          <w:szCs w:val="28"/>
        </w:rPr>
        <w:t xml:space="preserve"> </w:t>
      </w:r>
      <w:r w:rsidRPr="008D10EC">
        <w:rPr>
          <w:rFonts w:ascii="Times New Roman" w:hAnsi="Times New Roman" w:cs="Times New Roman"/>
          <w:sz w:val="28"/>
          <w:szCs w:val="28"/>
        </w:rPr>
        <w:t>22054)  (далее – ЕКСД), в том числе следующим требованиям:</w:t>
      </w:r>
    </w:p>
    <w:p w:rsidR="00846874" w:rsidRPr="008D10EC" w:rsidRDefault="00846874" w:rsidP="00846874">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846874" w:rsidRPr="008D10EC" w:rsidRDefault="00846874" w:rsidP="00846874">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тренировочном этапе (этапе спортивной специализации) – наличие высшего профессионального образования и стажа работы по специальности не менее одного года (или имеющей спортивное звания мастера спорта международного класса или  мастера спорта РФ);</w:t>
      </w:r>
    </w:p>
    <w:p w:rsidR="00846874" w:rsidRPr="008D10EC" w:rsidRDefault="00846874" w:rsidP="00846874">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 (пункт 6 ЕКСД).</w:t>
      </w:r>
    </w:p>
    <w:p w:rsidR="00846874" w:rsidRPr="008D10EC" w:rsidRDefault="00846874" w:rsidP="00846874">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-количественный расчет кадровой потребности осуществляется на основе ежегодного плана госзаказа, тарификации тренерского состава, режима работы с группами различной спортивной подготовленности.</w:t>
      </w:r>
    </w:p>
    <w:p w:rsidR="00846874" w:rsidRPr="008D10EC" w:rsidRDefault="00846874" w:rsidP="00846874">
      <w:pPr>
        <w:spacing w:after="0" w:line="240" w:lineRule="auto"/>
        <w:rPr>
          <w:rFonts w:ascii="Times New Roman" w:hAnsi="Times New Roman" w:cs="Times New Roman"/>
        </w:rPr>
      </w:pPr>
    </w:p>
    <w:p w:rsidR="00846874" w:rsidRPr="00AE6AE0"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4.5.</w:t>
      </w:r>
      <w:r w:rsidRPr="00AE6AE0">
        <w:rPr>
          <w:rFonts w:ascii="Times New Roman" w:hAnsi="Times New Roman" w:cs="Times New Roman"/>
          <w:b/>
          <w:sz w:val="28"/>
          <w:szCs w:val="28"/>
        </w:rPr>
        <w:t>Требования к материально-технической базе</w:t>
      </w:r>
      <w:r>
        <w:rPr>
          <w:rFonts w:ascii="Times New Roman" w:hAnsi="Times New Roman" w:cs="Times New Roman"/>
          <w:b/>
          <w:sz w:val="28"/>
          <w:szCs w:val="28"/>
        </w:rPr>
        <w:t>.</w:t>
      </w:r>
    </w:p>
    <w:p w:rsidR="00846874" w:rsidRPr="008D10EC" w:rsidRDefault="00846874" w:rsidP="00846874">
      <w:pPr>
        <w:spacing w:after="0" w:line="240" w:lineRule="auto"/>
        <w:jc w:val="both"/>
        <w:rPr>
          <w:rFonts w:ascii="Times New Roman" w:hAnsi="Times New Roman" w:cs="Times New Roman"/>
        </w:rPr>
      </w:pPr>
    </w:p>
    <w:p w:rsidR="00846874" w:rsidRDefault="00846874" w:rsidP="0084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D10EC">
        <w:rPr>
          <w:rFonts w:ascii="Times New Roman" w:hAnsi="Times New Roman" w:cs="Times New Roman"/>
          <w:sz w:val="28"/>
          <w:szCs w:val="28"/>
        </w:rPr>
        <w:t>Реализация  Программы выдвигает требования к материально-технической базе инфраструктуре организации, осуществляющих спортивную подготовку, и условиями:</w:t>
      </w:r>
    </w:p>
    <w:p w:rsidR="00846874" w:rsidRPr="008D10EC" w:rsidRDefault="00846874" w:rsidP="00846874">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w:t>
      </w:r>
      <w:r w:rsidRPr="008D10EC">
        <w:rPr>
          <w:rFonts w:ascii="Times New Roman" w:eastAsia="Times New Roman" w:hAnsi="Times New Roman" w:cs="Times New Roman"/>
          <w:color w:val="000000"/>
          <w:sz w:val="28"/>
          <w:szCs w:val="28"/>
        </w:rPr>
        <w:t>- наличие футбольного поля;</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игрового зала;</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тренировочного спортивного зала;</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тренажерного зала;</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раздевалок, душевых;</w:t>
      </w:r>
    </w:p>
    <w:p w:rsidR="00846874" w:rsidRDefault="00846874" w:rsidP="00846874">
      <w:pPr>
        <w:spacing w:after="0" w:line="240" w:lineRule="auto"/>
        <w:jc w:val="both"/>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медицинского кабинета оборудованного в соответствии с приказом Минздравсоцразвития России от 09.08.2010 №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 18428)</w:t>
      </w:r>
    </w:p>
    <w:p w:rsidR="00846874" w:rsidRPr="008D10EC" w:rsidRDefault="00846874" w:rsidP="00846874">
      <w:pPr>
        <w:spacing w:before="75"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оборудованием и спортивным инвентарем, необходимым для прохождения спортивной подготовки (Приложение № 11 к настоящему ФССП);</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спортивной экипировкой (Приложение № 12 к настоящему ФССП);</w:t>
      </w:r>
    </w:p>
    <w:p w:rsidR="00846874" w:rsidRPr="008D10EC" w:rsidRDefault="00846874" w:rsidP="00846874">
      <w:pPr>
        <w:spacing w:before="75"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проезда к месту проведения спортивных мероприятий и обратно;</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питанием и проживанием в период проведения спортивных мероприятий;</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5. </w:t>
      </w:r>
      <w:r w:rsidRPr="00C467FE">
        <w:rPr>
          <w:rFonts w:ascii="Times New Roman" w:hAnsi="Times New Roman" w:cs="Times New Roman"/>
          <w:b/>
          <w:bCs/>
          <w:sz w:val="28"/>
          <w:szCs w:val="28"/>
        </w:rPr>
        <w:t>Перечень информационного обеспечения</w:t>
      </w:r>
      <w:r>
        <w:rPr>
          <w:rFonts w:ascii="Times New Roman" w:hAnsi="Times New Roman" w:cs="Times New Roman"/>
          <w:b/>
          <w:bCs/>
          <w:sz w:val="28"/>
          <w:szCs w:val="28"/>
        </w:rPr>
        <w:t>.</w:t>
      </w:r>
    </w:p>
    <w:p w:rsidR="00846874" w:rsidRPr="00F96C98" w:rsidRDefault="00846874" w:rsidP="00846874">
      <w:pPr>
        <w:spacing w:after="0"/>
        <w:jc w:val="center"/>
        <w:rPr>
          <w:rFonts w:ascii="Times New Roman" w:hAnsi="Times New Roman" w:cs="Times New Roman"/>
          <w:b/>
          <w:bCs/>
          <w:sz w:val="28"/>
          <w:szCs w:val="28"/>
        </w:rPr>
      </w:pPr>
    </w:p>
    <w:p w:rsidR="00846874" w:rsidRDefault="00846874" w:rsidP="00846874">
      <w:pPr>
        <w:spacing w:after="0"/>
        <w:rPr>
          <w:rFonts w:ascii="Times New Roman" w:hAnsi="Times New Roman" w:cs="Times New Roman"/>
          <w:sz w:val="28"/>
          <w:szCs w:val="28"/>
        </w:rPr>
      </w:pPr>
      <w:r>
        <w:rPr>
          <w:rFonts w:ascii="Times New Roman" w:hAnsi="Times New Roman" w:cs="Times New Roman"/>
          <w:sz w:val="28"/>
          <w:szCs w:val="28"/>
        </w:rPr>
        <w:t>1. Каюмов, Д.Д. Программа учебно-тренировочной работы по футболу в спортивных школах. / Л.П. Файзулаева. – Казань., 2001. г – 12-20 с.</w:t>
      </w:r>
    </w:p>
    <w:p w:rsidR="00846874" w:rsidRPr="00FE008D" w:rsidRDefault="00846874" w:rsidP="00846874">
      <w:pPr>
        <w:spacing w:after="0"/>
        <w:rPr>
          <w:rFonts w:ascii="Times New Roman" w:hAnsi="Times New Roman" w:cs="Times New Roman"/>
          <w:sz w:val="28"/>
          <w:szCs w:val="28"/>
        </w:rPr>
      </w:pPr>
      <w:r>
        <w:rPr>
          <w:rFonts w:ascii="Times New Roman" w:hAnsi="Times New Roman" w:cs="Times New Roman"/>
          <w:sz w:val="28"/>
          <w:szCs w:val="28"/>
        </w:rPr>
        <w:t xml:space="preserve">2. </w:t>
      </w:r>
      <w:r w:rsidRPr="00FE008D">
        <w:rPr>
          <w:rFonts w:ascii="Times New Roman" w:hAnsi="Times New Roman" w:cs="Times New Roman"/>
          <w:sz w:val="28"/>
          <w:szCs w:val="28"/>
        </w:rPr>
        <w:t xml:space="preserve">Фомина, </w:t>
      </w:r>
      <w:r>
        <w:rPr>
          <w:rFonts w:ascii="Times New Roman" w:hAnsi="Times New Roman" w:cs="Times New Roman"/>
          <w:sz w:val="28"/>
          <w:szCs w:val="28"/>
        </w:rPr>
        <w:t>А.Б</w:t>
      </w:r>
      <w:r w:rsidRPr="00FE008D">
        <w:rPr>
          <w:rFonts w:ascii="Times New Roman" w:hAnsi="Times New Roman" w:cs="Times New Roman"/>
          <w:sz w:val="28"/>
          <w:szCs w:val="28"/>
        </w:rPr>
        <w:t>. Организационно-педагогические основы развития учреждений дополнительного образования детей.</w:t>
      </w:r>
      <w:r>
        <w:rPr>
          <w:rFonts w:ascii="Times New Roman" w:hAnsi="Times New Roman" w:cs="Times New Roman"/>
          <w:sz w:val="28"/>
          <w:szCs w:val="28"/>
        </w:rPr>
        <w:t xml:space="preserve"> /</w:t>
      </w:r>
      <w:r w:rsidRPr="00FE008D">
        <w:rPr>
          <w:rFonts w:ascii="Times New Roman" w:hAnsi="Times New Roman" w:cs="Times New Roman"/>
          <w:sz w:val="28"/>
          <w:szCs w:val="28"/>
        </w:rPr>
        <w:t xml:space="preserve"> В.П. Голованов,  Л.Н. Буйлова, Е.А. Филиппова, Н.Н. Фомина</w:t>
      </w:r>
      <w:r>
        <w:rPr>
          <w:rFonts w:ascii="Times New Roman" w:hAnsi="Times New Roman" w:cs="Times New Roman"/>
          <w:sz w:val="28"/>
          <w:szCs w:val="28"/>
        </w:rPr>
        <w:t>.</w:t>
      </w:r>
      <w:r w:rsidRPr="00FE008D">
        <w:rPr>
          <w:rFonts w:ascii="Times New Roman" w:hAnsi="Times New Roman" w:cs="Times New Roman"/>
          <w:sz w:val="28"/>
          <w:szCs w:val="28"/>
        </w:rPr>
        <w:t xml:space="preserve">– М., 1998. </w:t>
      </w:r>
      <w:r>
        <w:rPr>
          <w:rFonts w:ascii="Times New Roman" w:hAnsi="Times New Roman" w:cs="Times New Roman"/>
          <w:sz w:val="28"/>
          <w:szCs w:val="28"/>
        </w:rPr>
        <w:t xml:space="preserve">г </w:t>
      </w:r>
      <w:r w:rsidRPr="00FE008D">
        <w:rPr>
          <w:rFonts w:ascii="Times New Roman" w:hAnsi="Times New Roman" w:cs="Times New Roman"/>
          <w:sz w:val="28"/>
          <w:szCs w:val="28"/>
        </w:rPr>
        <w:t xml:space="preserve">– 86 с. </w:t>
      </w:r>
    </w:p>
    <w:p w:rsidR="00846874" w:rsidRDefault="00846874" w:rsidP="00846874">
      <w:pPr>
        <w:pStyle w:val="a8"/>
        <w:spacing w:line="276" w:lineRule="auto"/>
        <w:jc w:val="left"/>
        <w:rPr>
          <w:sz w:val="28"/>
        </w:rPr>
      </w:pPr>
      <w:r>
        <w:rPr>
          <w:sz w:val="28"/>
        </w:rPr>
        <w:t>3.</w:t>
      </w:r>
      <w:r w:rsidRPr="00F46B5B">
        <w:rPr>
          <w:sz w:val="28"/>
        </w:rPr>
        <w:t xml:space="preserve"> </w:t>
      </w:r>
      <w:r>
        <w:rPr>
          <w:sz w:val="28"/>
        </w:rPr>
        <w:t>Исаев, А.К.</w:t>
      </w:r>
      <w:r w:rsidRPr="006B1879">
        <w:rPr>
          <w:sz w:val="28"/>
        </w:rPr>
        <w:t xml:space="preserve"> </w:t>
      </w:r>
      <w:r>
        <w:rPr>
          <w:sz w:val="28"/>
        </w:rPr>
        <w:t>Футбол. / Ю.С. Лукашин. – М.,1967.г</w:t>
      </w:r>
    </w:p>
    <w:p w:rsidR="00846874" w:rsidRDefault="00846874" w:rsidP="00846874">
      <w:pPr>
        <w:pStyle w:val="a8"/>
        <w:spacing w:line="276" w:lineRule="auto"/>
        <w:jc w:val="left"/>
        <w:rPr>
          <w:sz w:val="28"/>
        </w:rPr>
      </w:pPr>
      <w:r>
        <w:rPr>
          <w:sz w:val="28"/>
        </w:rPr>
        <w:t>4.</w:t>
      </w:r>
      <w:r w:rsidRPr="0057093F">
        <w:rPr>
          <w:sz w:val="28"/>
        </w:rPr>
        <w:t xml:space="preserve"> </w:t>
      </w:r>
      <w:r>
        <w:rPr>
          <w:sz w:val="28"/>
        </w:rPr>
        <w:t>Чанади, А. Футбол – техника. / А. Чанади. – М., 1978.г</w:t>
      </w:r>
    </w:p>
    <w:p w:rsidR="00846874" w:rsidRDefault="00846874" w:rsidP="00846874">
      <w:pPr>
        <w:pStyle w:val="a8"/>
        <w:spacing w:line="276" w:lineRule="auto"/>
        <w:jc w:val="left"/>
        <w:rPr>
          <w:sz w:val="28"/>
        </w:rPr>
      </w:pPr>
      <w:r>
        <w:rPr>
          <w:sz w:val="28"/>
        </w:rPr>
        <w:t>5.</w:t>
      </w:r>
      <w:r w:rsidRPr="0057093F">
        <w:rPr>
          <w:sz w:val="28"/>
        </w:rPr>
        <w:t xml:space="preserve"> </w:t>
      </w:r>
      <w:r>
        <w:rPr>
          <w:sz w:val="28"/>
        </w:rPr>
        <w:t>Апухтин, Б.Т. Техника футбола. / Б.Т. Апухтин. – М., 1958.г</w:t>
      </w:r>
    </w:p>
    <w:p w:rsidR="00846874" w:rsidRPr="00147967" w:rsidRDefault="00846874" w:rsidP="00846874">
      <w:pPr>
        <w:pStyle w:val="a8"/>
        <w:spacing w:line="276" w:lineRule="auto"/>
        <w:jc w:val="both"/>
        <w:rPr>
          <w:sz w:val="28"/>
        </w:rPr>
      </w:pPr>
      <w:r>
        <w:rPr>
          <w:color w:val="000000"/>
          <w:sz w:val="28"/>
          <w:szCs w:val="28"/>
        </w:rPr>
        <w:t>6.</w:t>
      </w:r>
      <w:r w:rsidRPr="00DC171D">
        <w:rPr>
          <w:color w:val="000000"/>
          <w:sz w:val="28"/>
          <w:szCs w:val="28"/>
        </w:rPr>
        <w:t>Гагаева</w:t>
      </w:r>
      <w:r>
        <w:rPr>
          <w:color w:val="000000"/>
          <w:sz w:val="28"/>
          <w:szCs w:val="28"/>
        </w:rPr>
        <w:t>, Т.М.</w:t>
      </w:r>
      <w:r w:rsidRPr="00DC171D">
        <w:rPr>
          <w:color w:val="000000"/>
          <w:sz w:val="28"/>
          <w:szCs w:val="28"/>
        </w:rPr>
        <w:t xml:space="preserve"> Психология футбола.</w:t>
      </w:r>
      <w:r>
        <w:rPr>
          <w:color w:val="000000"/>
          <w:sz w:val="28"/>
          <w:szCs w:val="28"/>
        </w:rPr>
        <w:t xml:space="preserve">/ Т.М. Гагаева. - М., </w:t>
      </w:r>
      <w:r w:rsidRPr="00DC171D">
        <w:rPr>
          <w:color w:val="000000"/>
          <w:sz w:val="28"/>
          <w:szCs w:val="28"/>
        </w:rPr>
        <w:t>1969</w:t>
      </w:r>
      <w:r>
        <w:rPr>
          <w:color w:val="000000"/>
          <w:sz w:val="28"/>
          <w:szCs w:val="28"/>
        </w:rPr>
        <w:t>.г</w:t>
      </w:r>
    </w:p>
    <w:p w:rsidR="00846874" w:rsidRDefault="00846874" w:rsidP="00846874">
      <w:pPr>
        <w:pStyle w:val="a8"/>
        <w:spacing w:line="276" w:lineRule="auto"/>
        <w:jc w:val="both"/>
        <w:rPr>
          <w:sz w:val="28"/>
        </w:rPr>
      </w:pPr>
      <w:r>
        <w:rPr>
          <w:color w:val="000000"/>
          <w:sz w:val="28"/>
          <w:szCs w:val="28"/>
        </w:rPr>
        <w:t>7.</w:t>
      </w:r>
      <w:r w:rsidRPr="00DC171D">
        <w:rPr>
          <w:color w:val="000000"/>
          <w:sz w:val="28"/>
          <w:szCs w:val="28"/>
        </w:rPr>
        <w:t>Дьячков</w:t>
      </w:r>
      <w:r>
        <w:rPr>
          <w:color w:val="000000"/>
          <w:sz w:val="28"/>
          <w:szCs w:val="28"/>
        </w:rPr>
        <w:t>,</w:t>
      </w:r>
      <w:r w:rsidRPr="00DC171D">
        <w:rPr>
          <w:color w:val="000000"/>
          <w:sz w:val="28"/>
          <w:szCs w:val="28"/>
        </w:rPr>
        <w:t xml:space="preserve"> В.</w:t>
      </w:r>
      <w:r>
        <w:rPr>
          <w:color w:val="000000"/>
          <w:sz w:val="28"/>
          <w:szCs w:val="28"/>
        </w:rPr>
        <w:t>И. </w:t>
      </w:r>
      <w:r w:rsidRPr="00DC171D">
        <w:rPr>
          <w:color w:val="000000"/>
          <w:sz w:val="28"/>
          <w:szCs w:val="28"/>
        </w:rPr>
        <w:t xml:space="preserve">Физическая подготовка спортсмена. </w:t>
      </w:r>
      <w:r>
        <w:rPr>
          <w:color w:val="000000"/>
          <w:sz w:val="28"/>
          <w:szCs w:val="28"/>
        </w:rPr>
        <w:t xml:space="preserve">/ В.И. Дьячков. - М., </w:t>
      </w:r>
      <w:r w:rsidRPr="00DC171D">
        <w:rPr>
          <w:color w:val="000000"/>
          <w:sz w:val="28"/>
          <w:szCs w:val="28"/>
        </w:rPr>
        <w:t>1967</w:t>
      </w:r>
      <w:r>
        <w:rPr>
          <w:color w:val="000000"/>
          <w:sz w:val="28"/>
          <w:szCs w:val="28"/>
        </w:rPr>
        <w:t>.г</w:t>
      </w:r>
    </w:p>
    <w:p w:rsidR="00846874" w:rsidRPr="00F46B5B" w:rsidRDefault="00846874" w:rsidP="00846874">
      <w:pPr>
        <w:pStyle w:val="a8"/>
        <w:spacing w:line="276" w:lineRule="auto"/>
        <w:jc w:val="both"/>
        <w:rPr>
          <w:sz w:val="28"/>
        </w:rPr>
      </w:pPr>
      <w:r>
        <w:rPr>
          <w:sz w:val="28"/>
        </w:rPr>
        <w:t>8.Акимова,</w:t>
      </w:r>
      <w:r w:rsidRPr="001F7D94">
        <w:rPr>
          <w:sz w:val="28"/>
        </w:rPr>
        <w:t xml:space="preserve"> </w:t>
      </w:r>
      <w:r w:rsidRPr="00F46B5B">
        <w:rPr>
          <w:sz w:val="28"/>
        </w:rPr>
        <w:t>Л.А. Проектирование программ дополнительного образования детей: Методические рекомендации.- 2-е изд., перераб. и доп.</w:t>
      </w:r>
      <w:r>
        <w:rPr>
          <w:sz w:val="28"/>
        </w:rPr>
        <w:t xml:space="preserve"> / Л.А. Акимова.- Оренбург. </w:t>
      </w:r>
      <w:r w:rsidRPr="00F46B5B">
        <w:rPr>
          <w:sz w:val="28"/>
        </w:rPr>
        <w:t>2007</w:t>
      </w:r>
      <w:r>
        <w:rPr>
          <w:sz w:val="28"/>
        </w:rPr>
        <w:t>.г</w:t>
      </w:r>
    </w:p>
    <w:p w:rsidR="00846874" w:rsidRDefault="00846874" w:rsidP="00846874">
      <w:pPr>
        <w:pStyle w:val="a8"/>
        <w:spacing w:line="276" w:lineRule="auto"/>
        <w:jc w:val="both"/>
        <w:rPr>
          <w:sz w:val="28"/>
        </w:rPr>
      </w:pPr>
      <w:r>
        <w:rPr>
          <w:sz w:val="28"/>
        </w:rPr>
        <w:t>9.</w:t>
      </w:r>
      <w:r w:rsidRPr="00F46B5B">
        <w:rPr>
          <w:sz w:val="28"/>
        </w:rPr>
        <w:t>Р</w:t>
      </w:r>
      <w:r>
        <w:rPr>
          <w:sz w:val="28"/>
        </w:rPr>
        <w:t>.</w:t>
      </w:r>
      <w:r w:rsidRPr="00F46B5B">
        <w:rPr>
          <w:sz w:val="28"/>
        </w:rPr>
        <w:t xml:space="preserve"> Немов. Психология. М., Т 1-2, 1996</w:t>
      </w:r>
      <w:r>
        <w:rPr>
          <w:sz w:val="28"/>
        </w:rPr>
        <w:t>.г.</w:t>
      </w:r>
    </w:p>
    <w:p w:rsidR="00846874" w:rsidRPr="00F314D8" w:rsidRDefault="00846874" w:rsidP="00846874">
      <w:pPr>
        <w:pStyle w:val="a8"/>
        <w:spacing w:line="276" w:lineRule="auto"/>
        <w:jc w:val="left"/>
        <w:rPr>
          <w:sz w:val="28"/>
        </w:rPr>
        <w:sectPr w:rsidR="00846874" w:rsidRPr="00F314D8" w:rsidSect="00DF515F">
          <w:pgSz w:w="11906" w:h="16838"/>
          <w:pgMar w:top="993" w:right="850" w:bottom="567" w:left="1276" w:header="708" w:footer="708" w:gutter="0"/>
          <w:cols w:space="708"/>
          <w:docGrid w:linePitch="360"/>
        </w:sectPr>
      </w:pPr>
      <w:r>
        <w:rPr>
          <w:sz w:val="28"/>
          <w:szCs w:val="28"/>
        </w:rPr>
        <w:t>10.Козлова, М.С. Спортивные игры /М.С.Козлова</w:t>
      </w:r>
      <w:r>
        <w:rPr>
          <w:sz w:val="28"/>
        </w:rPr>
        <w:t>. - М</w:t>
      </w:r>
      <w:r w:rsidR="00C956F6">
        <w:rPr>
          <w:sz w:val="28"/>
        </w:rPr>
        <w:t>., 1954</w:t>
      </w:r>
    </w:p>
    <w:p w:rsidR="00C24F89" w:rsidRDefault="00E25C46">
      <w:r w:rsidRPr="00E25C46">
        <w:object w:dxaOrig="8925" w:dyaOrig="12631">
          <v:shape id="_x0000_i1025" type="#_x0000_t75" style="width:527.25pt;height:746.25pt" o:ole="">
            <v:imagedata r:id="rId10" o:title=""/>
          </v:shape>
          <o:OLEObject Type="Embed" ProgID="AcroExch.Document.11" ShapeID="_x0000_i1025" DrawAspect="Content" ObjectID="_1568717961" r:id="rId11"/>
        </w:object>
      </w:r>
    </w:p>
    <w:sectPr w:rsidR="00C24F89" w:rsidSect="00DF515F">
      <w:pgSz w:w="11906" w:h="16838"/>
      <w:pgMar w:top="284" w:right="851" w:bottom="0"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0C18" w:rsidRDefault="00F30C18" w:rsidP="007F3823">
      <w:pPr>
        <w:spacing w:after="0" w:line="240" w:lineRule="auto"/>
      </w:pPr>
      <w:r>
        <w:separator/>
      </w:r>
    </w:p>
  </w:endnote>
  <w:endnote w:type="continuationSeparator" w:id="1">
    <w:p w:rsidR="00F30C18" w:rsidRDefault="00F30C18" w:rsidP="007F38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Bold">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67118"/>
      <w:docPartObj>
        <w:docPartGallery w:val="Page Numbers (Bottom of Page)"/>
        <w:docPartUnique/>
      </w:docPartObj>
    </w:sdtPr>
    <w:sdtContent>
      <w:p w:rsidR="00DF515F" w:rsidRDefault="00B00C13">
        <w:pPr>
          <w:pStyle w:val="ac"/>
          <w:jc w:val="right"/>
        </w:pPr>
        <w:fldSimple w:instr=" PAGE   \* MERGEFORMAT ">
          <w:r w:rsidR="001D4D93">
            <w:rPr>
              <w:noProof/>
            </w:rPr>
            <w:t>2</w:t>
          </w:r>
        </w:fldSimple>
      </w:p>
    </w:sdtContent>
  </w:sdt>
  <w:p w:rsidR="00DF515F" w:rsidRDefault="00DF515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0C18" w:rsidRDefault="00F30C18" w:rsidP="007F3823">
      <w:pPr>
        <w:spacing w:after="0" w:line="240" w:lineRule="auto"/>
      </w:pPr>
      <w:r>
        <w:separator/>
      </w:r>
    </w:p>
  </w:footnote>
  <w:footnote w:type="continuationSeparator" w:id="1">
    <w:p w:rsidR="00F30C18" w:rsidRDefault="00F30C18" w:rsidP="007F38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F763E"/>
    <w:multiLevelType w:val="multilevel"/>
    <w:tmpl w:val="05863B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75A17"/>
    <w:multiLevelType w:val="hybridMultilevel"/>
    <w:tmpl w:val="D9A2B1E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C2477F3"/>
    <w:multiLevelType w:val="multilevel"/>
    <w:tmpl w:val="CA0E3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035D14"/>
    <w:multiLevelType w:val="multilevel"/>
    <w:tmpl w:val="0610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292569F"/>
    <w:multiLevelType w:val="hybridMultilevel"/>
    <w:tmpl w:val="54DE3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0CC6844"/>
    <w:multiLevelType w:val="hybridMultilevel"/>
    <w:tmpl w:val="5FF47028"/>
    <w:lvl w:ilvl="0" w:tplc="AB4629BC">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CD323C"/>
    <w:multiLevelType w:val="multilevel"/>
    <w:tmpl w:val="C978B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6293795D"/>
    <w:multiLevelType w:val="multilevel"/>
    <w:tmpl w:val="5C942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0"/>
  </w:num>
  <w:num w:numId="5">
    <w:abstractNumId w:val="2"/>
  </w:num>
  <w:num w:numId="6">
    <w:abstractNumId w:val="8"/>
  </w:num>
  <w:num w:numId="7">
    <w:abstractNumId w:val="4"/>
  </w:num>
  <w:num w:numId="8">
    <w:abstractNumId w:val="6"/>
  </w:num>
  <w:num w:numId="9">
    <w:abstractNumId w:val="9"/>
  </w:num>
  <w:num w:numId="10">
    <w:abstractNumId w:val="5"/>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46874"/>
    <w:rsid w:val="000D1427"/>
    <w:rsid w:val="000F72C5"/>
    <w:rsid w:val="00142800"/>
    <w:rsid w:val="001D4D93"/>
    <w:rsid w:val="00205967"/>
    <w:rsid w:val="003D2EC5"/>
    <w:rsid w:val="0065612F"/>
    <w:rsid w:val="006C760B"/>
    <w:rsid w:val="007F3823"/>
    <w:rsid w:val="0082225F"/>
    <w:rsid w:val="00823655"/>
    <w:rsid w:val="00846874"/>
    <w:rsid w:val="009F2952"/>
    <w:rsid w:val="00B00C13"/>
    <w:rsid w:val="00C24F89"/>
    <w:rsid w:val="00C956F6"/>
    <w:rsid w:val="00DA0C29"/>
    <w:rsid w:val="00DF515F"/>
    <w:rsid w:val="00E25C46"/>
    <w:rsid w:val="00F30C18"/>
    <w:rsid w:val="00F91D5F"/>
    <w:rsid w:val="00FF33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874"/>
  </w:style>
  <w:style w:type="paragraph" w:styleId="2">
    <w:name w:val="heading 2"/>
    <w:basedOn w:val="a"/>
    <w:next w:val="a"/>
    <w:link w:val="20"/>
    <w:qFormat/>
    <w:rsid w:val="00846874"/>
    <w:pPr>
      <w:keepNext/>
      <w:spacing w:after="0" w:line="240" w:lineRule="auto"/>
      <w:ind w:left="720"/>
      <w:jc w:val="center"/>
      <w:outlineLvl w:val="1"/>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46874"/>
    <w:rPr>
      <w:rFonts w:ascii="Times New Roman" w:eastAsia="Times New Roman" w:hAnsi="Times New Roman" w:cs="Times New Roman"/>
      <w:b/>
      <w:bCs/>
      <w:sz w:val="28"/>
      <w:szCs w:val="24"/>
      <w:lang w:eastAsia="ru-RU"/>
    </w:rPr>
  </w:style>
  <w:style w:type="table" w:styleId="a3">
    <w:name w:val="Table Grid"/>
    <w:basedOn w:val="a1"/>
    <w:uiPriority w:val="59"/>
    <w:rsid w:val="008468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a5"/>
    <w:rsid w:val="00846874"/>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5">
    <w:name w:val="Текст Знак"/>
    <w:basedOn w:val="a0"/>
    <w:link w:val="a4"/>
    <w:rsid w:val="00846874"/>
    <w:rPr>
      <w:rFonts w:ascii="Times New Roman" w:eastAsia="Times New Roman" w:hAnsi="Times New Roman" w:cs="Times New Roman"/>
      <w:sz w:val="28"/>
      <w:szCs w:val="20"/>
    </w:rPr>
  </w:style>
  <w:style w:type="character" w:styleId="a6">
    <w:name w:val="Strong"/>
    <w:basedOn w:val="a0"/>
    <w:uiPriority w:val="22"/>
    <w:qFormat/>
    <w:rsid w:val="00846874"/>
    <w:rPr>
      <w:b/>
      <w:bCs/>
    </w:rPr>
  </w:style>
  <w:style w:type="paragraph" w:styleId="a7">
    <w:name w:val="List Paragraph"/>
    <w:basedOn w:val="a"/>
    <w:uiPriority w:val="34"/>
    <w:qFormat/>
    <w:rsid w:val="00846874"/>
    <w:pPr>
      <w:ind w:left="720"/>
      <w:contextualSpacing/>
    </w:pPr>
  </w:style>
  <w:style w:type="paragraph" w:styleId="a8">
    <w:name w:val="Title"/>
    <w:basedOn w:val="a"/>
    <w:link w:val="a9"/>
    <w:qFormat/>
    <w:rsid w:val="00846874"/>
    <w:pPr>
      <w:spacing w:after="0" w:line="240" w:lineRule="auto"/>
      <w:jc w:val="center"/>
    </w:pPr>
    <w:rPr>
      <w:rFonts w:ascii="Times New Roman" w:eastAsia="Times New Roman" w:hAnsi="Times New Roman" w:cs="Times New Roman"/>
      <w:sz w:val="24"/>
      <w:szCs w:val="20"/>
      <w:lang w:eastAsia="ru-RU"/>
    </w:rPr>
  </w:style>
  <w:style w:type="character" w:customStyle="1" w:styleId="a9">
    <w:name w:val="Название Знак"/>
    <w:basedOn w:val="a0"/>
    <w:link w:val="a8"/>
    <w:rsid w:val="00846874"/>
    <w:rPr>
      <w:rFonts w:ascii="Times New Roman" w:eastAsia="Times New Roman" w:hAnsi="Times New Roman" w:cs="Times New Roman"/>
      <w:sz w:val="24"/>
      <w:szCs w:val="20"/>
      <w:lang w:eastAsia="ru-RU"/>
    </w:rPr>
  </w:style>
  <w:style w:type="paragraph" w:styleId="21">
    <w:name w:val="Body Text 2"/>
    <w:basedOn w:val="a"/>
    <w:link w:val="22"/>
    <w:rsid w:val="00846874"/>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846874"/>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84687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846874"/>
  </w:style>
  <w:style w:type="paragraph" w:styleId="ac">
    <w:name w:val="footer"/>
    <w:basedOn w:val="a"/>
    <w:link w:val="ad"/>
    <w:uiPriority w:val="99"/>
    <w:unhideWhenUsed/>
    <w:rsid w:val="0084687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4687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22366</Words>
  <Characters>127487</Characters>
  <Application>Microsoft Office Word</Application>
  <DocSecurity>0</DocSecurity>
  <Lines>1062</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8</cp:revision>
  <cp:lastPrinted>2017-09-27T10:35:00Z</cp:lastPrinted>
  <dcterms:created xsi:type="dcterms:W3CDTF">2016-12-22T11:47:00Z</dcterms:created>
  <dcterms:modified xsi:type="dcterms:W3CDTF">2017-10-05T10:13:00Z</dcterms:modified>
</cp:coreProperties>
</file>